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C59A" w14:textId="77777777" w:rsidR="002F5584" w:rsidRPr="008F270B" w:rsidRDefault="002F5584">
      <w:pPr>
        <w:rPr>
          <w:rFonts w:ascii="Arial" w:hAnsi="Arial" w:cs="Arial"/>
          <w:sz w:val="32"/>
          <w:szCs w:val="32"/>
        </w:rPr>
      </w:pPr>
    </w:p>
    <w:p w14:paraId="53D468D4" w14:textId="77777777" w:rsidR="002F5584" w:rsidRPr="008F270B" w:rsidRDefault="002F5584">
      <w:pPr>
        <w:rPr>
          <w:rFonts w:ascii="Arial" w:hAnsi="Arial" w:cs="Arial"/>
        </w:rPr>
      </w:pPr>
    </w:p>
    <w:p w14:paraId="16C67C96" w14:textId="77777777" w:rsidR="002F5584" w:rsidRPr="008F270B" w:rsidRDefault="002F5584">
      <w:pPr>
        <w:rPr>
          <w:rFonts w:ascii="Arial" w:hAnsi="Arial" w:cs="Arial"/>
          <w:b/>
        </w:rPr>
      </w:pPr>
      <w:r w:rsidRPr="008F270B">
        <w:rPr>
          <w:rFonts w:ascii="Arial" w:hAnsi="Arial" w:cs="Arial"/>
          <w:b/>
        </w:rPr>
        <w:t>Leipziger Messe Unternehmensgruppe</w:t>
      </w:r>
    </w:p>
    <w:p w14:paraId="57A64BBA" w14:textId="77777777" w:rsidR="002F5584" w:rsidRPr="008F270B" w:rsidRDefault="002F5584">
      <w:pPr>
        <w:rPr>
          <w:rFonts w:ascii="Arial" w:hAnsi="Arial" w:cs="Arial"/>
        </w:rPr>
      </w:pPr>
    </w:p>
    <w:p w14:paraId="21B3F21E" w14:textId="261EC95B" w:rsidR="002F5584" w:rsidRPr="008F270B" w:rsidRDefault="002F5584">
      <w:pPr>
        <w:rPr>
          <w:rFonts w:ascii="Arial" w:hAnsi="Arial" w:cs="Arial"/>
        </w:rPr>
      </w:pPr>
      <w:r w:rsidRPr="008F270B">
        <w:rPr>
          <w:rFonts w:ascii="Arial" w:hAnsi="Arial" w:cs="Arial"/>
        </w:rPr>
        <w:t xml:space="preserve">Leipzig, </w:t>
      </w:r>
      <w:r w:rsidR="00221052">
        <w:rPr>
          <w:rFonts w:ascii="Arial" w:hAnsi="Arial" w:cs="Arial"/>
        </w:rPr>
        <w:t>8. Februar 2024</w:t>
      </w:r>
    </w:p>
    <w:p w14:paraId="0F5C30AF" w14:textId="77777777" w:rsidR="002F5584" w:rsidRPr="008F270B" w:rsidRDefault="002F5584">
      <w:pPr>
        <w:rPr>
          <w:rFonts w:ascii="Arial" w:hAnsi="Arial" w:cs="Arial"/>
        </w:rPr>
      </w:pPr>
    </w:p>
    <w:p w14:paraId="4226D40A" w14:textId="77777777" w:rsidR="00221052" w:rsidRPr="00221052" w:rsidRDefault="00221052" w:rsidP="00221052">
      <w:pPr>
        <w:spacing w:line="240" w:lineRule="auto"/>
        <w:rPr>
          <w:rFonts w:ascii="Arial" w:hAnsi="Arial" w:cs="Arial"/>
          <w:b/>
          <w:sz w:val="28"/>
        </w:rPr>
      </w:pPr>
      <w:r w:rsidRPr="00221052">
        <w:rPr>
          <w:rFonts w:ascii="Arial" w:hAnsi="Arial" w:cs="Arial"/>
          <w:b/>
          <w:sz w:val="28"/>
        </w:rPr>
        <w:t>Martin Buhl-Wagner mit Oskar-Röder-Ehrenplakette ausgezeichnet</w:t>
      </w:r>
    </w:p>
    <w:p w14:paraId="79A0333E" w14:textId="77777777" w:rsidR="00221052" w:rsidRPr="00221052" w:rsidRDefault="00221052" w:rsidP="00221052">
      <w:pPr>
        <w:jc w:val="both"/>
        <w:rPr>
          <w:rFonts w:ascii="Arial" w:hAnsi="Arial" w:cs="Arial"/>
          <w:b/>
        </w:rPr>
      </w:pPr>
      <w:r w:rsidRPr="00221052">
        <w:rPr>
          <w:rFonts w:ascii="Arial" w:hAnsi="Arial" w:cs="Arial"/>
          <w:b/>
        </w:rPr>
        <w:t xml:space="preserve">Anlässlich des 12. Leipziger Tierärztekongresses und der Fachmesse </w:t>
      </w:r>
      <w:proofErr w:type="spellStart"/>
      <w:r w:rsidRPr="00221052">
        <w:rPr>
          <w:rFonts w:ascii="Arial" w:hAnsi="Arial" w:cs="Arial"/>
          <w:b/>
        </w:rPr>
        <w:t>vetexpo</w:t>
      </w:r>
      <w:proofErr w:type="spellEnd"/>
      <w:r w:rsidRPr="00221052">
        <w:rPr>
          <w:rFonts w:ascii="Arial" w:hAnsi="Arial" w:cs="Arial"/>
          <w:b/>
        </w:rPr>
        <w:t xml:space="preserve"> ist Geschäftsführer Martin Buhl-Wagner am 18. Januar 2024 mit der Oskar-Röder-Ehrenplakette der Veterinärmedizinischen Fakultät der Universität Leipzig ausgezeichnet worden.</w:t>
      </w:r>
    </w:p>
    <w:p w14:paraId="103A39D1" w14:textId="0EB107B0" w:rsidR="002B5E19" w:rsidRPr="002B5E19" w:rsidRDefault="002B5E19" w:rsidP="002B5E19">
      <w:pPr>
        <w:jc w:val="both"/>
        <w:rPr>
          <w:rFonts w:ascii="Arial" w:hAnsi="Arial" w:cs="Arial"/>
        </w:rPr>
      </w:pPr>
      <w:r w:rsidRPr="002B5E19">
        <w:rPr>
          <w:rFonts w:ascii="Arial" w:hAnsi="Arial" w:cs="Arial"/>
        </w:rPr>
        <w:t xml:space="preserve">Der Dekan der Veterinärmedizinischen Fakultät der Universität Leipzig, Herr Prof. Dr. Dr. Thomas </w:t>
      </w:r>
      <w:proofErr w:type="spellStart"/>
      <w:r w:rsidRPr="002B5E19">
        <w:rPr>
          <w:rFonts w:ascii="Arial" w:hAnsi="Arial" w:cs="Arial"/>
        </w:rPr>
        <w:t>Vahlenkamp</w:t>
      </w:r>
      <w:proofErr w:type="spellEnd"/>
      <w:r w:rsidRPr="002B5E19">
        <w:rPr>
          <w:rFonts w:ascii="Arial" w:hAnsi="Arial" w:cs="Arial"/>
        </w:rPr>
        <w:t>, verlieh Herrn Buhl-Wagner die Ehrenplakette für seine Verdienste um den Leipziger Tierärztekongress, der sich zur erfolgreichsten Kongressveranstaltung der Branche in Mitteleuropa etabliert hat.</w:t>
      </w:r>
    </w:p>
    <w:p w14:paraId="24C8CFE8" w14:textId="77777777" w:rsidR="002B5E19" w:rsidRPr="002B5E19" w:rsidRDefault="002B5E19" w:rsidP="002B5E19">
      <w:pPr>
        <w:jc w:val="both"/>
        <w:rPr>
          <w:rFonts w:ascii="Arial" w:hAnsi="Arial" w:cs="Arial"/>
        </w:rPr>
      </w:pPr>
      <w:r w:rsidRPr="002B5E19">
        <w:rPr>
          <w:rFonts w:ascii="Arial" w:hAnsi="Arial" w:cs="Arial"/>
        </w:rPr>
        <w:t>Martin Buhl-Wagner bedankte sich bei der Projektdirektorin Helene Zapf und dem Bereichsleiter Klaus Ernst stellvertretend für das gesamte Team der Leipziger Messe für die professionelle Vorbereitung und Durchführung dieser einzigartigen Veranstaltung.</w:t>
      </w:r>
      <w:r w:rsidRPr="002B5E19" w:rsidDel="00E56871">
        <w:rPr>
          <w:rFonts w:ascii="Arial" w:hAnsi="Arial" w:cs="Arial"/>
        </w:rPr>
        <w:t xml:space="preserve"> </w:t>
      </w:r>
      <w:r w:rsidRPr="002B5E19">
        <w:rPr>
          <w:rFonts w:ascii="Arial" w:hAnsi="Arial" w:cs="Arial"/>
        </w:rPr>
        <w:t xml:space="preserve">„Der Leipziger Tierärztekongress und die </w:t>
      </w:r>
      <w:proofErr w:type="spellStart"/>
      <w:r w:rsidRPr="002B5E19">
        <w:rPr>
          <w:rFonts w:ascii="Arial" w:hAnsi="Arial" w:cs="Arial"/>
        </w:rPr>
        <w:t>vetexpo</w:t>
      </w:r>
      <w:proofErr w:type="spellEnd"/>
      <w:r w:rsidRPr="002B5E19">
        <w:rPr>
          <w:rFonts w:ascii="Arial" w:hAnsi="Arial" w:cs="Arial"/>
        </w:rPr>
        <w:t xml:space="preserve"> haben in den vergangenen Jahren eine außerordentliche Entwicklung erlebt. Auch durch die sehr gute Zusammenarbeit zwischen der Veterinärmedizinischen Fakultät, den sechs Tierärztekammern und der Leipziger Messe</w:t>
      </w:r>
      <w:r w:rsidRPr="002B5E19" w:rsidDel="00E56871">
        <w:rPr>
          <w:rFonts w:ascii="Arial" w:hAnsi="Arial" w:cs="Arial"/>
        </w:rPr>
        <w:t xml:space="preserve"> </w:t>
      </w:r>
      <w:r w:rsidRPr="002B5E19">
        <w:rPr>
          <w:rFonts w:ascii="Arial" w:hAnsi="Arial" w:cs="Arial"/>
        </w:rPr>
        <w:t xml:space="preserve">konnten wir uns zum erfolgreichsten Kongress dieser Art im europäischen Raum entwickeln.“ </w:t>
      </w:r>
    </w:p>
    <w:p w14:paraId="46DCCDF9" w14:textId="77777777" w:rsidR="002B5E19" w:rsidRPr="002B5E19" w:rsidRDefault="002B5E19" w:rsidP="002B5E19">
      <w:pPr>
        <w:jc w:val="both"/>
        <w:rPr>
          <w:rFonts w:ascii="Arial" w:hAnsi="Arial" w:cs="Arial"/>
        </w:rPr>
      </w:pPr>
      <w:r w:rsidRPr="002B5E19">
        <w:rPr>
          <w:rFonts w:ascii="Arial" w:hAnsi="Arial" w:cs="Arial"/>
        </w:rPr>
        <w:t xml:space="preserve">Die Auszeichnung wird zu Ehren von Dr. Oskar Röder, Professor für Veterinärmedizin und Ehrendoktor der Universität Leipzig, verliehen. Der Leipziger Tierärztekongress und die Fachmesse </w:t>
      </w:r>
      <w:proofErr w:type="spellStart"/>
      <w:r w:rsidRPr="002B5E19">
        <w:rPr>
          <w:rFonts w:ascii="Arial" w:hAnsi="Arial" w:cs="Arial"/>
        </w:rPr>
        <w:t>vetexpo</w:t>
      </w:r>
      <w:proofErr w:type="spellEnd"/>
      <w:r w:rsidRPr="002B5E19">
        <w:rPr>
          <w:rFonts w:ascii="Arial" w:hAnsi="Arial" w:cs="Arial"/>
        </w:rPr>
        <w:t xml:space="preserve"> werden von der Veterinärmedizinischen Fakultät der Universität Leipzig, den sechs Tierärztekammern der Bundesländer Berlin, Brandenburg, Mecklenburg-Vorpommern, Sachsen, Sachsen-Anhalt und Thüringen sowie der Leipziger Messe GmbH veranstaltet. Zum 12. Leipziger Tierärztekongress vom 18. bis 20. Januar 2024 kamen 6.900 Tierärztinnen und Tierärzte, Tiermedizinische Fachangestellte und Studierende der Veterinärmedizin sowie 500 Referenten nach Leipzig. Auf der </w:t>
      </w:r>
      <w:proofErr w:type="spellStart"/>
      <w:r w:rsidRPr="002B5E19">
        <w:rPr>
          <w:rFonts w:ascii="Arial" w:hAnsi="Arial" w:cs="Arial"/>
        </w:rPr>
        <w:t>vetexpo</w:t>
      </w:r>
      <w:proofErr w:type="spellEnd"/>
      <w:r w:rsidRPr="002B5E19">
        <w:rPr>
          <w:rFonts w:ascii="Arial" w:hAnsi="Arial" w:cs="Arial"/>
        </w:rPr>
        <w:t xml:space="preserve"> präsentierten sich 329 Unternehmen aus 21 Ländern.</w:t>
      </w:r>
    </w:p>
    <w:p w14:paraId="3BCDCBDF" w14:textId="6E944AA5" w:rsidR="00FF7C18" w:rsidRDefault="00FF7C18" w:rsidP="002B5E19">
      <w:pPr>
        <w:jc w:val="both"/>
        <w:rPr>
          <w:rFonts w:ascii="Arial" w:hAnsi="Arial" w:cs="Arial"/>
          <w:b/>
          <w:sz w:val="20"/>
          <w:szCs w:val="20"/>
        </w:rPr>
      </w:pPr>
    </w:p>
    <w:p w14:paraId="42430F50" w14:textId="5D9BC47D" w:rsidR="00D81A18" w:rsidRDefault="006D3897" w:rsidP="00D81A18">
      <w:pPr>
        <w:jc w:val="both"/>
        <w:rPr>
          <w:rFonts w:ascii="Arial" w:hAnsi="Arial" w:cs="Arial"/>
          <w:sz w:val="20"/>
          <w:szCs w:val="20"/>
        </w:rPr>
      </w:pPr>
      <w:r w:rsidRPr="008F270B">
        <w:rPr>
          <w:rFonts w:ascii="Arial" w:hAnsi="Arial" w:cs="Arial"/>
          <w:b/>
          <w:sz w:val="20"/>
          <w:szCs w:val="20"/>
        </w:rPr>
        <w:t>Über die Leipziger Messe</w:t>
      </w:r>
    </w:p>
    <w:p w14:paraId="21AF3F57" w14:textId="0000E15F" w:rsidR="00476C99" w:rsidRDefault="00476C99" w:rsidP="006D3897">
      <w:pPr>
        <w:pStyle w:val="WW-VorformatierterText11"/>
        <w:widowControl/>
        <w:suppressAutoHyphens w:val="0"/>
        <w:jc w:val="both"/>
        <w:rPr>
          <w:rFonts w:eastAsiaTheme="minorEastAsia" w:cs="Arial"/>
          <w:bCs w:val="0"/>
          <w:sz w:val="20"/>
          <w:lang w:eastAsia="zh-CN"/>
        </w:rPr>
      </w:pPr>
      <w:r w:rsidRPr="00476C99">
        <w:rPr>
          <w:rFonts w:eastAsiaTheme="minorEastAsia" w:cs="Arial"/>
          <w:bCs w:val="0"/>
          <w:sz w:val="20"/>
          <w:lang w:eastAsia="zh-CN"/>
        </w:rPr>
        <w:lastRenderedPageBreak/>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w:t>
      </w:r>
      <w:r w:rsidRPr="00C61E4D">
        <w:rPr>
          <w:rFonts w:eastAsiaTheme="minorEastAsia" w:cs="Arial"/>
          <w:bCs w:val="0"/>
          <w:sz w:val="20"/>
          <w:lang w:eastAsia="zh-CN"/>
        </w:rPr>
        <w:t>Leipziger Messe 202</w:t>
      </w:r>
      <w:r w:rsidR="00CE0C89" w:rsidRPr="00C61E4D">
        <w:rPr>
          <w:rFonts w:eastAsiaTheme="minorEastAsia" w:cs="Arial"/>
          <w:bCs w:val="0"/>
          <w:sz w:val="20"/>
          <w:lang w:eastAsia="zh-CN"/>
        </w:rPr>
        <w:t>3</w:t>
      </w:r>
      <w:r w:rsidRPr="00C61E4D">
        <w:rPr>
          <w:rFonts w:eastAsiaTheme="minorEastAsia" w:cs="Arial"/>
          <w:bCs w:val="0"/>
          <w:sz w:val="20"/>
          <w:lang w:eastAsia="zh-CN"/>
        </w:rPr>
        <w:t xml:space="preserve"> – zum </w:t>
      </w:r>
      <w:r w:rsidR="00CE0C89" w:rsidRPr="00C61E4D">
        <w:rPr>
          <w:rFonts w:eastAsiaTheme="minorEastAsia" w:cs="Arial"/>
          <w:bCs w:val="0"/>
          <w:sz w:val="20"/>
          <w:lang w:eastAsia="zh-CN"/>
        </w:rPr>
        <w:t>zehnten</w:t>
      </w:r>
      <w:r w:rsidRPr="00C61E4D">
        <w:rPr>
          <w:rFonts w:eastAsiaTheme="minorEastAsia" w:cs="Arial"/>
          <w:bCs w:val="0"/>
          <w:sz w:val="20"/>
          <w:lang w:eastAsia="zh-CN"/>
        </w:rPr>
        <w:t xml:space="preserve"> Mal in Folge </w:t>
      </w:r>
      <w:r w:rsidRPr="00476C99">
        <w:rPr>
          <w:rFonts w:eastAsiaTheme="minorEastAsia" w:cs="Arial"/>
          <w:bCs w:val="0"/>
          <w:sz w:val="20"/>
          <w:lang w:eastAsia="zh-CN"/>
        </w:rPr>
        <w:t>–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5B1DA6D3" w14:textId="77777777" w:rsidR="00476C99" w:rsidRDefault="00476C99" w:rsidP="006D3897">
      <w:pPr>
        <w:pStyle w:val="WW-VorformatierterText11"/>
        <w:widowControl/>
        <w:suppressAutoHyphens w:val="0"/>
        <w:jc w:val="both"/>
        <w:rPr>
          <w:rFonts w:eastAsia="Times New Roman" w:cs="Arial"/>
          <w:b/>
          <w:bCs w:val="0"/>
          <w:sz w:val="20"/>
        </w:rPr>
      </w:pPr>
    </w:p>
    <w:p w14:paraId="1B95CBAA" w14:textId="77777777" w:rsidR="006D3897" w:rsidRPr="008F270B" w:rsidRDefault="006D3897" w:rsidP="006D3897">
      <w:pPr>
        <w:pStyle w:val="WW-VorformatierterText11"/>
        <w:widowControl/>
        <w:suppressAutoHyphens w:val="0"/>
        <w:jc w:val="both"/>
        <w:rPr>
          <w:rFonts w:eastAsia="Times New Roman" w:cs="Arial"/>
          <w:b/>
          <w:bCs w:val="0"/>
          <w:sz w:val="20"/>
        </w:rPr>
      </w:pPr>
      <w:r w:rsidRPr="008F270B">
        <w:rPr>
          <w:rFonts w:eastAsia="Times New Roman" w:cs="Arial"/>
          <w:b/>
          <w:bCs w:val="0"/>
          <w:sz w:val="20"/>
        </w:rPr>
        <w:t>Ansprechpartner für die Medien</w:t>
      </w:r>
    </w:p>
    <w:p w14:paraId="5CB2F885" w14:textId="77777777" w:rsidR="006D3897" w:rsidRPr="008F270B" w:rsidRDefault="006D3897" w:rsidP="006D3897">
      <w:pPr>
        <w:pStyle w:val="WW-VorformatierterText11"/>
        <w:widowControl/>
        <w:suppressAutoHyphens w:val="0"/>
        <w:jc w:val="both"/>
        <w:rPr>
          <w:rFonts w:eastAsia="Times New Roman" w:cs="Arial"/>
          <w:bCs w:val="0"/>
          <w:sz w:val="20"/>
        </w:rPr>
      </w:pPr>
      <w:r w:rsidRPr="008F270B">
        <w:rPr>
          <w:rFonts w:eastAsia="Times New Roman" w:cs="Arial"/>
          <w:bCs w:val="0"/>
          <w:sz w:val="20"/>
        </w:rPr>
        <w:t>Dr. Andreas Knaut</w:t>
      </w:r>
    </w:p>
    <w:p w14:paraId="58F4F642" w14:textId="77777777" w:rsidR="006D3897" w:rsidRPr="008F270B" w:rsidRDefault="006D3897" w:rsidP="006D3897">
      <w:pPr>
        <w:pStyle w:val="WW-VorformatierterText11"/>
        <w:widowControl/>
        <w:suppressAutoHyphens w:val="0"/>
        <w:jc w:val="both"/>
        <w:rPr>
          <w:rFonts w:eastAsia="Times New Roman" w:cs="Arial"/>
          <w:bCs w:val="0"/>
          <w:sz w:val="20"/>
        </w:rPr>
      </w:pPr>
      <w:r w:rsidRPr="008F270B">
        <w:rPr>
          <w:rFonts w:eastAsia="Times New Roman" w:cs="Arial"/>
          <w:bCs w:val="0"/>
          <w:sz w:val="20"/>
        </w:rPr>
        <w:t>Unternehmenssprecher/Bereichsleiter Kommunikation</w:t>
      </w:r>
    </w:p>
    <w:p w14:paraId="48982A0D" w14:textId="77777777" w:rsidR="006D3897" w:rsidRPr="008F270B" w:rsidRDefault="006D3897" w:rsidP="006D3897">
      <w:pPr>
        <w:pStyle w:val="WW-VorformatierterText11"/>
        <w:widowControl/>
        <w:suppressAutoHyphens w:val="0"/>
        <w:jc w:val="both"/>
        <w:rPr>
          <w:rFonts w:eastAsia="Times New Roman" w:cs="Arial"/>
          <w:bCs w:val="0"/>
          <w:sz w:val="20"/>
        </w:rPr>
      </w:pPr>
      <w:r w:rsidRPr="008F270B">
        <w:rPr>
          <w:rFonts w:eastAsia="Times New Roman" w:cs="Arial"/>
          <w:bCs w:val="0"/>
          <w:sz w:val="20"/>
        </w:rPr>
        <w:t>Telefon (0341) 678 6501</w:t>
      </w:r>
    </w:p>
    <w:p w14:paraId="10921A07" w14:textId="77777777" w:rsidR="006D3897" w:rsidRPr="008F270B" w:rsidRDefault="006D3897" w:rsidP="006D3897">
      <w:pPr>
        <w:pStyle w:val="WW-VorformatierterText11"/>
        <w:widowControl/>
        <w:suppressAutoHyphens w:val="0"/>
        <w:jc w:val="both"/>
        <w:rPr>
          <w:rFonts w:eastAsia="Times New Roman" w:cs="Arial"/>
          <w:bCs w:val="0"/>
          <w:sz w:val="20"/>
        </w:rPr>
      </w:pPr>
      <w:r w:rsidRPr="008F270B">
        <w:rPr>
          <w:rFonts w:eastAsia="Times New Roman" w:cs="Arial"/>
          <w:bCs w:val="0"/>
          <w:sz w:val="20"/>
        </w:rPr>
        <w:t xml:space="preserve">E-Mail </w:t>
      </w:r>
      <w:hyperlink r:id="rId7" w:history="1">
        <w:r w:rsidRPr="008F270B">
          <w:rPr>
            <w:rStyle w:val="Hyperlink"/>
            <w:rFonts w:eastAsia="Times New Roman" w:cs="Arial"/>
            <w:bCs w:val="0"/>
            <w:color w:val="auto"/>
            <w:sz w:val="20"/>
          </w:rPr>
          <w:t>a.knaut@leipziger-messe.de</w:t>
        </w:r>
      </w:hyperlink>
    </w:p>
    <w:p w14:paraId="4FFD4832" w14:textId="77777777" w:rsidR="006D3897" w:rsidRPr="008F270B" w:rsidRDefault="006D3897" w:rsidP="006D3897">
      <w:pPr>
        <w:spacing w:line="276" w:lineRule="auto"/>
        <w:rPr>
          <w:rFonts w:ascii="Arial" w:eastAsia="DengXian" w:hAnsi="Arial" w:cs="Arial"/>
          <w:b/>
          <w:sz w:val="20"/>
          <w:szCs w:val="20"/>
        </w:rPr>
      </w:pPr>
    </w:p>
    <w:p w14:paraId="42C79535" w14:textId="77777777" w:rsidR="006D3897" w:rsidRPr="008F270B" w:rsidRDefault="006D3897" w:rsidP="006D3897">
      <w:pPr>
        <w:spacing w:line="276" w:lineRule="auto"/>
        <w:rPr>
          <w:rFonts w:ascii="Arial" w:eastAsia="DengXian" w:hAnsi="Arial" w:cs="Arial"/>
          <w:sz w:val="20"/>
          <w:szCs w:val="20"/>
          <w:u w:val="single"/>
        </w:rPr>
      </w:pPr>
      <w:r w:rsidRPr="008F270B">
        <w:rPr>
          <w:rFonts w:ascii="Arial" w:eastAsia="DengXian" w:hAnsi="Arial" w:cs="Arial"/>
          <w:b/>
          <w:sz w:val="20"/>
          <w:szCs w:val="20"/>
        </w:rPr>
        <w:t>Die Leipziger Messe im Internet:</w:t>
      </w:r>
      <w:bookmarkStart w:id="0" w:name="_GoBack"/>
      <w:bookmarkEnd w:id="0"/>
      <w:r w:rsidRPr="008F270B">
        <w:rPr>
          <w:rFonts w:ascii="Arial" w:eastAsia="DengXian" w:hAnsi="Arial" w:cs="Arial"/>
          <w:b/>
          <w:sz w:val="20"/>
          <w:szCs w:val="20"/>
        </w:rPr>
        <w:br/>
      </w:r>
      <w:hyperlink r:id="rId8" w:history="1">
        <w:r w:rsidRPr="008F270B">
          <w:rPr>
            <w:rFonts w:ascii="Arial" w:eastAsia="DengXian" w:hAnsi="Arial" w:cs="Arial"/>
            <w:color w:val="4472C4" w:themeColor="accent1"/>
            <w:sz w:val="20"/>
            <w:szCs w:val="20"/>
            <w:u w:val="single"/>
          </w:rPr>
          <w:t>www.leipziger-messe.de</w:t>
        </w:r>
      </w:hyperlink>
    </w:p>
    <w:p w14:paraId="7DB3F36F" w14:textId="77777777" w:rsidR="006D3897" w:rsidRPr="008F270B" w:rsidRDefault="006D3897" w:rsidP="006D3897">
      <w:pPr>
        <w:spacing w:line="276" w:lineRule="auto"/>
        <w:jc w:val="both"/>
        <w:rPr>
          <w:rFonts w:ascii="Arial" w:eastAsia="DengXian" w:hAnsi="Arial" w:cs="Arial"/>
          <w:sz w:val="20"/>
          <w:szCs w:val="20"/>
        </w:rPr>
      </w:pPr>
    </w:p>
    <w:p w14:paraId="7B8ED9B7" w14:textId="77777777" w:rsidR="006D3897" w:rsidRPr="00F31944" w:rsidRDefault="006D3897" w:rsidP="006D3897">
      <w:pPr>
        <w:spacing w:after="120" w:line="276" w:lineRule="auto"/>
        <w:rPr>
          <w:rFonts w:ascii="Arial" w:hAnsi="Arial" w:cs="Arial"/>
          <w:b/>
          <w:sz w:val="20"/>
          <w:szCs w:val="20"/>
        </w:rPr>
      </w:pPr>
      <w:r w:rsidRPr="00F31944">
        <w:rPr>
          <w:rFonts w:ascii="Arial" w:hAnsi="Arial" w:cs="Arial"/>
          <w:b/>
          <w:sz w:val="20"/>
          <w:szCs w:val="20"/>
        </w:rPr>
        <w:t>Leipziger Messe auf Social Media:</w:t>
      </w:r>
    </w:p>
    <w:p w14:paraId="492C2731" w14:textId="77777777" w:rsidR="002B5E19" w:rsidRDefault="00BE0A6B" w:rsidP="006D3897">
      <w:pPr>
        <w:spacing w:after="120" w:line="276" w:lineRule="auto"/>
        <w:rPr>
          <w:rFonts w:ascii="Arial" w:hAnsi="Arial" w:cs="Arial"/>
          <w:color w:val="4472C4" w:themeColor="accent1"/>
          <w:sz w:val="20"/>
          <w:szCs w:val="20"/>
        </w:rPr>
      </w:pPr>
      <w:hyperlink r:id="rId9" w:history="1">
        <w:r w:rsidR="00F31944" w:rsidRPr="00F31944">
          <w:rPr>
            <w:rFonts w:ascii="Arial" w:hAnsi="Arial" w:cs="Arial"/>
            <w:color w:val="4472C4" w:themeColor="accent1"/>
            <w:sz w:val="20"/>
            <w:szCs w:val="20"/>
          </w:rPr>
          <w:t>https://www.linkedin.com/company/leipziger-messe-gmbh</w:t>
        </w:r>
      </w:hyperlink>
    </w:p>
    <w:p w14:paraId="56224C04" w14:textId="31C0B6A8" w:rsidR="006D3897" w:rsidRPr="002B5E19" w:rsidRDefault="00BE0A6B" w:rsidP="006D3897">
      <w:pPr>
        <w:spacing w:after="120" w:line="276" w:lineRule="auto"/>
        <w:rPr>
          <w:rFonts w:ascii="Arial" w:hAnsi="Arial" w:cs="Arial"/>
          <w:color w:val="4472C4" w:themeColor="accent1"/>
          <w:sz w:val="20"/>
          <w:szCs w:val="20"/>
        </w:rPr>
      </w:pPr>
      <w:hyperlink r:id="rId10" w:history="1">
        <w:r w:rsidR="006D3897" w:rsidRPr="00F31944">
          <w:rPr>
            <w:rFonts w:ascii="Arial" w:hAnsi="Arial" w:cs="Arial"/>
            <w:color w:val="4472C4" w:themeColor="accent1"/>
            <w:sz w:val="20"/>
            <w:szCs w:val="20"/>
            <w:u w:val="single"/>
          </w:rPr>
          <w:t>http://www.facebook.com/leipzigermesse</w:t>
        </w:r>
      </w:hyperlink>
    </w:p>
    <w:p w14:paraId="7CCB0852" w14:textId="77777777" w:rsidR="006D3897" w:rsidRPr="00F31944" w:rsidRDefault="00BE0A6B" w:rsidP="006D3897">
      <w:pPr>
        <w:spacing w:after="120" w:line="276" w:lineRule="auto"/>
        <w:rPr>
          <w:rFonts w:ascii="Arial" w:hAnsi="Arial" w:cs="Arial"/>
          <w:color w:val="4472C4" w:themeColor="accent1"/>
          <w:sz w:val="20"/>
          <w:szCs w:val="20"/>
          <w:u w:val="single"/>
        </w:rPr>
      </w:pPr>
      <w:hyperlink r:id="rId11" w:history="1">
        <w:r w:rsidR="006D3897" w:rsidRPr="00F31944">
          <w:rPr>
            <w:rFonts w:ascii="Arial" w:hAnsi="Arial" w:cs="Arial"/>
            <w:color w:val="4472C4" w:themeColor="accent1"/>
            <w:sz w:val="20"/>
            <w:szCs w:val="20"/>
            <w:u w:val="single"/>
          </w:rPr>
          <w:t>http://twitter.com/leipzigermesse</w:t>
        </w:r>
      </w:hyperlink>
    </w:p>
    <w:p w14:paraId="140B2DF3" w14:textId="7C4C3558" w:rsidR="006D3897" w:rsidRDefault="00BE0A6B" w:rsidP="006D3897">
      <w:pPr>
        <w:spacing w:after="120" w:line="276" w:lineRule="auto"/>
        <w:rPr>
          <w:rStyle w:val="Hyperlink"/>
          <w:rFonts w:ascii="Arial" w:hAnsi="Arial" w:cs="Arial"/>
          <w:sz w:val="20"/>
          <w:szCs w:val="20"/>
        </w:rPr>
      </w:pPr>
      <w:hyperlink r:id="rId12" w:history="1">
        <w:r w:rsidR="006D3897" w:rsidRPr="00F31944">
          <w:rPr>
            <w:rStyle w:val="Hyperlink"/>
            <w:rFonts w:ascii="Arial" w:hAnsi="Arial" w:cs="Arial"/>
            <w:sz w:val="20"/>
            <w:szCs w:val="20"/>
          </w:rPr>
          <w:t>https://www.instagram.com/leipzigermesse/</w:t>
        </w:r>
      </w:hyperlink>
    </w:p>
    <w:p w14:paraId="12A7742C" w14:textId="07FF565F" w:rsidR="00EE484C" w:rsidRPr="00F31944" w:rsidRDefault="00EE484C" w:rsidP="006D3897">
      <w:pPr>
        <w:spacing w:after="120" w:line="276" w:lineRule="auto"/>
        <w:rPr>
          <w:rStyle w:val="Hyperlink"/>
          <w:rFonts w:ascii="Arial" w:hAnsi="Arial" w:cs="Arial"/>
          <w:sz w:val="20"/>
          <w:szCs w:val="20"/>
        </w:rPr>
      </w:pPr>
      <w:r w:rsidRPr="00EE484C">
        <w:rPr>
          <w:rStyle w:val="Hyperlink"/>
          <w:rFonts w:ascii="Arial" w:hAnsi="Arial" w:cs="Arial"/>
          <w:sz w:val="20"/>
          <w:szCs w:val="20"/>
        </w:rPr>
        <w:t>https://magazin.leipziger-messe.de</w:t>
      </w:r>
    </w:p>
    <w:p w14:paraId="0BEE7602" w14:textId="07F5FF7B" w:rsidR="006D3897" w:rsidRDefault="006D3897">
      <w:pPr>
        <w:rPr>
          <w:rFonts w:ascii="Arial" w:hAnsi="Arial" w:cs="Arial"/>
        </w:rPr>
      </w:pPr>
    </w:p>
    <w:p w14:paraId="4629E140" w14:textId="77777777" w:rsidR="002B5E19" w:rsidRPr="002B5E19" w:rsidRDefault="002B5E19" w:rsidP="002B5E19">
      <w:pPr>
        <w:pStyle w:val="WW-VorformatierterText11"/>
        <w:widowControl/>
        <w:suppressAutoHyphens w:val="0"/>
        <w:jc w:val="both"/>
        <w:rPr>
          <w:rFonts w:eastAsia="Times New Roman" w:cs="Arial"/>
          <w:b/>
          <w:bCs w:val="0"/>
          <w:sz w:val="20"/>
        </w:rPr>
      </w:pPr>
      <w:r w:rsidRPr="002B5E19">
        <w:rPr>
          <w:rFonts w:eastAsia="Times New Roman" w:cs="Arial"/>
          <w:b/>
          <w:bCs w:val="0"/>
          <w:sz w:val="20"/>
        </w:rPr>
        <w:t xml:space="preserve">Bildlegende für Fotodownload: </w:t>
      </w:r>
    </w:p>
    <w:p w14:paraId="6251D2FC" w14:textId="77777777" w:rsidR="002B5E19" w:rsidRDefault="002B5E19" w:rsidP="002B5E1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p w14:paraId="7C4BD4BF" w14:textId="442D37F7" w:rsidR="002B5E19" w:rsidRPr="002B5E19" w:rsidRDefault="002B5E19" w:rsidP="002B5E1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i/>
          <w:color w:val="000000"/>
          <w:sz w:val="20"/>
          <w:szCs w:val="20"/>
        </w:rPr>
      </w:pPr>
      <w:r w:rsidRPr="002B5E19">
        <w:rPr>
          <w:rFonts w:ascii="Arial" w:hAnsi="Arial" w:cs="Arial"/>
          <w:i/>
          <w:color w:val="000000"/>
          <w:sz w:val="20"/>
          <w:szCs w:val="20"/>
        </w:rPr>
        <w:t xml:space="preserve">Bereichsleiter Messe Klaus Ernst, Geschäftsführer Martin Buhl-Wagner; Dekan der Veterinärmedizinischen Fakultät der Universität Leipzig Prof. Dr. Dr. Thomas </w:t>
      </w:r>
      <w:proofErr w:type="spellStart"/>
      <w:r w:rsidRPr="002B5E19">
        <w:rPr>
          <w:rFonts w:ascii="Arial" w:hAnsi="Arial" w:cs="Arial"/>
          <w:i/>
          <w:color w:val="000000"/>
          <w:sz w:val="20"/>
          <w:szCs w:val="20"/>
        </w:rPr>
        <w:t>Vahlenkamp</w:t>
      </w:r>
      <w:proofErr w:type="spellEnd"/>
      <w:r w:rsidRPr="002B5E19">
        <w:rPr>
          <w:rFonts w:ascii="Arial" w:hAnsi="Arial" w:cs="Arial"/>
          <w:i/>
          <w:color w:val="000000"/>
          <w:sz w:val="20"/>
          <w:szCs w:val="20"/>
        </w:rPr>
        <w:t xml:space="preserve">, Projektdirektorin Helene Zapf und Kongresspräsident Prof. </w:t>
      </w:r>
      <w:r w:rsidR="00E1552A">
        <w:rPr>
          <w:rFonts w:ascii="Arial" w:hAnsi="Arial" w:cs="Arial"/>
          <w:i/>
          <w:color w:val="000000"/>
          <w:sz w:val="20"/>
          <w:szCs w:val="20"/>
        </w:rPr>
        <w:t xml:space="preserve">Dr. </w:t>
      </w:r>
      <w:r w:rsidRPr="002B5E19">
        <w:rPr>
          <w:rFonts w:ascii="Arial" w:hAnsi="Arial" w:cs="Arial"/>
          <w:i/>
          <w:color w:val="000000"/>
          <w:sz w:val="20"/>
          <w:szCs w:val="20"/>
        </w:rPr>
        <w:t xml:space="preserve">Uwe </w:t>
      </w:r>
      <w:proofErr w:type="spellStart"/>
      <w:r w:rsidRPr="002B5E19">
        <w:rPr>
          <w:rFonts w:ascii="Arial" w:hAnsi="Arial" w:cs="Arial"/>
          <w:i/>
          <w:color w:val="000000"/>
          <w:sz w:val="20"/>
          <w:szCs w:val="20"/>
        </w:rPr>
        <w:t>Truyen</w:t>
      </w:r>
      <w:proofErr w:type="spellEnd"/>
      <w:r w:rsidRPr="002B5E19">
        <w:rPr>
          <w:rFonts w:ascii="Arial" w:hAnsi="Arial" w:cs="Arial"/>
          <w:i/>
          <w:color w:val="000000"/>
          <w:sz w:val="20"/>
          <w:szCs w:val="20"/>
        </w:rPr>
        <w:t xml:space="preserve"> (v.l.n.r.)</w:t>
      </w:r>
    </w:p>
    <w:p w14:paraId="4FB339A1" w14:textId="0618B106" w:rsidR="002B5E19" w:rsidRDefault="002B5E19" w:rsidP="002B5E19">
      <w:pPr>
        <w:pStyle w:val="StandardWeb"/>
      </w:pPr>
      <w:r>
        <w:rPr>
          <w:i/>
          <w:iCs/>
        </w:rPr>
        <w:br/>
      </w:r>
    </w:p>
    <w:p w14:paraId="0356B9D9" w14:textId="77777777" w:rsidR="002B5E19" w:rsidRPr="008F270B" w:rsidRDefault="002B5E19">
      <w:pPr>
        <w:rPr>
          <w:rFonts w:ascii="Arial" w:hAnsi="Arial" w:cs="Arial"/>
        </w:rPr>
      </w:pPr>
    </w:p>
    <w:sectPr w:rsidR="002B5E19" w:rsidRPr="008F270B" w:rsidSect="002F5584">
      <w:headerReference w:type="first" r:id="rId13"/>
      <w:pgSz w:w="11906" w:h="16838"/>
      <w:pgMar w:top="2268" w:right="1985"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C8E3D" w14:textId="77777777" w:rsidR="00BE0A6B" w:rsidRDefault="00BE0A6B" w:rsidP="002F5584">
      <w:pPr>
        <w:spacing w:after="0" w:line="240" w:lineRule="auto"/>
      </w:pPr>
      <w:r>
        <w:separator/>
      </w:r>
    </w:p>
  </w:endnote>
  <w:endnote w:type="continuationSeparator" w:id="0">
    <w:p w14:paraId="07997043" w14:textId="77777777" w:rsidR="00BE0A6B" w:rsidRDefault="00BE0A6B" w:rsidP="002F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6F607" w14:textId="77777777" w:rsidR="00BE0A6B" w:rsidRDefault="00BE0A6B" w:rsidP="002F5584">
      <w:pPr>
        <w:spacing w:after="0" w:line="240" w:lineRule="auto"/>
      </w:pPr>
      <w:r>
        <w:separator/>
      </w:r>
    </w:p>
  </w:footnote>
  <w:footnote w:type="continuationSeparator" w:id="0">
    <w:p w14:paraId="7F5FC462" w14:textId="77777777" w:rsidR="00BE0A6B" w:rsidRDefault="00BE0A6B" w:rsidP="002F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F3E3" w14:textId="77777777" w:rsidR="002F5584" w:rsidRDefault="002F5584">
    <w:pPr>
      <w:pStyle w:val="Kopfzeile"/>
    </w:pPr>
    <w:r w:rsidRPr="004430C6">
      <w:rPr>
        <w:noProof/>
      </w:rPr>
      <w:drawing>
        <wp:anchor distT="0" distB="0" distL="114300" distR="114300" simplePos="0" relativeHeight="251661312" behindDoc="0" locked="0" layoutInCell="1" allowOverlap="1" wp14:anchorId="3F45A17A" wp14:editId="6D50992A">
          <wp:simplePos x="0" y="0"/>
          <wp:positionH relativeFrom="margin">
            <wp:align>left</wp:align>
          </wp:positionH>
          <wp:positionV relativeFrom="paragraph">
            <wp:posOffset>768985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810C3EA" wp14:editId="4638B1F6">
          <wp:simplePos x="0" y="0"/>
          <wp:positionH relativeFrom="page">
            <wp:align>left</wp:align>
          </wp:positionH>
          <wp:positionV relativeFrom="paragraph">
            <wp:posOffset>-440902</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84"/>
    <w:rsid w:val="000A2398"/>
    <w:rsid w:val="000E00EA"/>
    <w:rsid w:val="000F7AFD"/>
    <w:rsid w:val="0015477F"/>
    <w:rsid w:val="001577BD"/>
    <w:rsid w:val="00181CCF"/>
    <w:rsid w:val="00221052"/>
    <w:rsid w:val="00280648"/>
    <w:rsid w:val="002959DF"/>
    <w:rsid w:val="002B5E19"/>
    <w:rsid w:val="002F5584"/>
    <w:rsid w:val="00314F66"/>
    <w:rsid w:val="003A4BC1"/>
    <w:rsid w:val="003E0C1C"/>
    <w:rsid w:val="003F2006"/>
    <w:rsid w:val="00412C44"/>
    <w:rsid w:val="00476C99"/>
    <w:rsid w:val="00492699"/>
    <w:rsid w:val="004A0ECF"/>
    <w:rsid w:val="004B1FCB"/>
    <w:rsid w:val="004B3178"/>
    <w:rsid w:val="004E1177"/>
    <w:rsid w:val="00537806"/>
    <w:rsid w:val="005A4971"/>
    <w:rsid w:val="00606CA7"/>
    <w:rsid w:val="00656DB7"/>
    <w:rsid w:val="006B1032"/>
    <w:rsid w:val="006D3897"/>
    <w:rsid w:val="007A3E70"/>
    <w:rsid w:val="007A4C8E"/>
    <w:rsid w:val="007E0045"/>
    <w:rsid w:val="007F5008"/>
    <w:rsid w:val="00815458"/>
    <w:rsid w:val="00826860"/>
    <w:rsid w:val="00870AA9"/>
    <w:rsid w:val="0087121B"/>
    <w:rsid w:val="00892DFD"/>
    <w:rsid w:val="008B3103"/>
    <w:rsid w:val="008B5A64"/>
    <w:rsid w:val="008F270B"/>
    <w:rsid w:val="00907E1F"/>
    <w:rsid w:val="00992334"/>
    <w:rsid w:val="00993566"/>
    <w:rsid w:val="0099439F"/>
    <w:rsid w:val="00A25BFF"/>
    <w:rsid w:val="00B04454"/>
    <w:rsid w:val="00B05488"/>
    <w:rsid w:val="00B449E3"/>
    <w:rsid w:val="00BA1961"/>
    <w:rsid w:val="00BE0A6B"/>
    <w:rsid w:val="00C336BB"/>
    <w:rsid w:val="00C37AF6"/>
    <w:rsid w:val="00C61E4D"/>
    <w:rsid w:val="00CB0865"/>
    <w:rsid w:val="00CE0C89"/>
    <w:rsid w:val="00CF7491"/>
    <w:rsid w:val="00D81A18"/>
    <w:rsid w:val="00E1552A"/>
    <w:rsid w:val="00EA4161"/>
    <w:rsid w:val="00EC4DF4"/>
    <w:rsid w:val="00EE484C"/>
    <w:rsid w:val="00F31944"/>
    <w:rsid w:val="00F64879"/>
    <w:rsid w:val="00F6542A"/>
    <w:rsid w:val="00F74567"/>
    <w:rsid w:val="00FC79DA"/>
    <w:rsid w:val="00FF7C1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ED796"/>
  <w15:chartTrackingRefBased/>
  <w15:docId w15:val="{0929768D-0CD5-4405-A28D-CEF34839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55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5584"/>
  </w:style>
  <w:style w:type="paragraph" w:styleId="Fuzeile">
    <w:name w:val="footer"/>
    <w:basedOn w:val="Standard"/>
    <w:link w:val="FuzeileZchn"/>
    <w:uiPriority w:val="99"/>
    <w:unhideWhenUsed/>
    <w:rsid w:val="002F55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5584"/>
  </w:style>
  <w:style w:type="character" w:styleId="Hyperlink">
    <w:name w:val="Hyperlink"/>
    <w:basedOn w:val="Absatz-Standardschriftart"/>
    <w:uiPriority w:val="99"/>
    <w:unhideWhenUsed/>
    <w:rsid w:val="006D3897"/>
    <w:rPr>
      <w:color w:val="0563C1" w:themeColor="hyperlink"/>
      <w:u w:val="single"/>
    </w:rPr>
  </w:style>
  <w:style w:type="character" w:styleId="NichtaufgelsteErwhnung">
    <w:name w:val="Unresolved Mention"/>
    <w:basedOn w:val="Absatz-Standardschriftart"/>
    <w:uiPriority w:val="99"/>
    <w:semiHidden/>
    <w:unhideWhenUsed/>
    <w:rsid w:val="006D3897"/>
    <w:rPr>
      <w:color w:val="605E5C"/>
      <w:shd w:val="clear" w:color="auto" w:fill="E1DFDD"/>
    </w:rPr>
  </w:style>
  <w:style w:type="paragraph" w:customStyle="1" w:styleId="WW-VorformatierterText11">
    <w:name w:val="WW-Vorformatierter Text11"/>
    <w:basedOn w:val="Standard"/>
    <w:rsid w:val="006D3897"/>
    <w:pPr>
      <w:widowControl w:val="0"/>
      <w:suppressAutoHyphens/>
      <w:spacing w:after="0" w:line="280" w:lineRule="atLeast"/>
    </w:pPr>
    <w:rPr>
      <w:rFonts w:ascii="Arial" w:eastAsia="Courier New" w:hAnsi="Arial" w:cs="Times New Roman"/>
      <w:bCs/>
      <w:szCs w:val="20"/>
      <w:lang w:eastAsia="de-DE"/>
    </w:rPr>
  </w:style>
  <w:style w:type="character" w:styleId="Kommentarzeichen">
    <w:name w:val="annotation reference"/>
    <w:basedOn w:val="Absatz-Standardschriftart"/>
    <w:uiPriority w:val="99"/>
    <w:semiHidden/>
    <w:unhideWhenUsed/>
    <w:rsid w:val="00EA4161"/>
    <w:rPr>
      <w:sz w:val="16"/>
      <w:szCs w:val="16"/>
    </w:rPr>
  </w:style>
  <w:style w:type="paragraph" w:styleId="Kommentartext">
    <w:name w:val="annotation text"/>
    <w:basedOn w:val="Standard"/>
    <w:link w:val="KommentartextZchn"/>
    <w:uiPriority w:val="99"/>
    <w:semiHidden/>
    <w:unhideWhenUsed/>
    <w:rsid w:val="00EA41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4161"/>
    <w:rPr>
      <w:sz w:val="20"/>
      <w:szCs w:val="20"/>
    </w:rPr>
  </w:style>
  <w:style w:type="paragraph" w:styleId="Kommentarthema">
    <w:name w:val="annotation subject"/>
    <w:basedOn w:val="Kommentartext"/>
    <w:next w:val="Kommentartext"/>
    <w:link w:val="KommentarthemaZchn"/>
    <w:uiPriority w:val="99"/>
    <w:semiHidden/>
    <w:unhideWhenUsed/>
    <w:rsid w:val="00EA4161"/>
    <w:rPr>
      <w:b/>
      <w:bCs/>
    </w:rPr>
  </w:style>
  <w:style w:type="character" w:customStyle="1" w:styleId="KommentarthemaZchn">
    <w:name w:val="Kommentarthema Zchn"/>
    <w:basedOn w:val="KommentartextZchn"/>
    <w:link w:val="Kommentarthema"/>
    <w:uiPriority w:val="99"/>
    <w:semiHidden/>
    <w:rsid w:val="00EA4161"/>
    <w:rPr>
      <w:b/>
      <w:bCs/>
      <w:sz w:val="20"/>
      <w:szCs w:val="20"/>
    </w:rPr>
  </w:style>
  <w:style w:type="paragraph" w:styleId="Sprechblasentext">
    <w:name w:val="Balloon Text"/>
    <w:basedOn w:val="Standard"/>
    <w:link w:val="SprechblasentextZchn"/>
    <w:uiPriority w:val="99"/>
    <w:semiHidden/>
    <w:unhideWhenUsed/>
    <w:rsid w:val="00EA41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161"/>
    <w:rPr>
      <w:rFonts w:ascii="Segoe UI" w:hAnsi="Segoe UI" w:cs="Segoe UI"/>
      <w:sz w:val="18"/>
      <w:szCs w:val="18"/>
    </w:rPr>
  </w:style>
  <w:style w:type="character" w:customStyle="1" w:styleId="markedcontent">
    <w:name w:val="markedcontent"/>
    <w:basedOn w:val="Absatz-Standardschriftart"/>
    <w:rsid w:val="00B449E3"/>
  </w:style>
  <w:style w:type="paragraph" w:styleId="StandardWeb">
    <w:name w:val="Normal (Web)"/>
    <w:basedOn w:val="Standard"/>
    <w:uiPriority w:val="99"/>
    <w:semiHidden/>
    <w:unhideWhenUsed/>
    <w:rsid w:val="002B5E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naut@leipziger-messe.de" TargetMode="External"/><Relationship Id="rId12" Type="http://schemas.openxmlformats.org/officeDocument/2006/relationships/hyperlink" Target="https://www.instagram.com/leipzigermes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witter.com/leipzigerm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leipzigermesse" TargetMode="External"/><Relationship Id="rId4" Type="http://schemas.openxmlformats.org/officeDocument/2006/relationships/webSettings" Target="webSettings.xml"/><Relationship Id="rId9" Type="http://schemas.openxmlformats.org/officeDocument/2006/relationships/hyperlink" Target="https://www.linkedin.com/company/leipziger-messe-gmb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533E2-52D2-4B3D-B343-19E128FD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ABF53FA9.dotm</Template>
  <TotalTime>0</TotalTime>
  <Pages>2</Pages>
  <Words>557</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Britta Stock</cp:lastModifiedBy>
  <cp:revision>4</cp:revision>
  <dcterms:created xsi:type="dcterms:W3CDTF">2024-02-07T11:57:00Z</dcterms:created>
  <dcterms:modified xsi:type="dcterms:W3CDTF">2024-02-07T14:35:00Z</dcterms:modified>
</cp:coreProperties>
</file>