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42090" w14:textId="77777777" w:rsidR="00990EE7" w:rsidRPr="009B07CC" w:rsidRDefault="00990EE7" w:rsidP="000F0204">
      <w:pPr>
        <w:jc w:val="both"/>
        <w:rPr>
          <w:rFonts w:eastAsia="Calibri" w:cs="Arial"/>
          <w:b/>
          <w:szCs w:val="22"/>
          <w:lang w:eastAsia="en-US"/>
        </w:rPr>
      </w:pPr>
    </w:p>
    <w:p w14:paraId="28F1F92C" w14:textId="77777777" w:rsidR="00336A1F" w:rsidRPr="009B07CC" w:rsidRDefault="008546BA" w:rsidP="000F0204">
      <w:pPr>
        <w:jc w:val="both"/>
        <w:rPr>
          <w:rFonts w:eastAsia="Calibri" w:cs="Arial"/>
          <w:b/>
          <w:szCs w:val="22"/>
          <w:lang w:eastAsia="en-US"/>
        </w:rPr>
      </w:pPr>
      <w:r w:rsidRPr="009B07CC">
        <w:rPr>
          <w:rFonts w:eastAsia="Calibri" w:cs="Arial"/>
          <w:b/>
          <w:szCs w:val="22"/>
          <w:lang w:eastAsia="en-US"/>
        </w:rPr>
        <w:t>L</w:t>
      </w:r>
      <w:r w:rsidR="00336A1F" w:rsidRPr="009B07CC">
        <w:rPr>
          <w:rFonts w:eastAsia="Calibri" w:cs="Arial"/>
          <w:b/>
          <w:szCs w:val="22"/>
          <w:lang w:eastAsia="en-US"/>
        </w:rPr>
        <w:t>eipziger Messe Unternehmensgruppe</w:t>
      </w:r>
    </w:p>
    <w:p w14:paraId="65F0E40D" w14:textId="77777777" w:rsidR="008146F2" w:rsidRPr="009B07CC" w:rsidRDefault="008146F2" w:rsidP="000F0204">
      <w:pPr>
        <w:jc w:val="both"/>
        <w:rPr>
          <w:rFonts w:cs="Arial"/>
        </w:rPr>
      </w:pPr>
    </w:p>
    <w:p w14:paraId="6569A31B" w14:textId="77777777" w:rsidR="00EB3C09" w:rsidRPr="009B07CC" w:rsidRDefault="00EB3C09" w:rsidP="000F0204">
      <w:pPr>
        <w:jc w:val="both"/>
        <w:rPr>
          <w:rFonts w:cs="Arial"/>
        </w:rPr>
      </w:pPr>
    </w:p>
    <w:p w14:paraId="20A34197" w14:textId="3274358D" w:rsidR="00D3350A" w:rsidRPr="009B07CC" w:rsidRDefault="00621878" w:rsidP="000F0204">
      <w:pPr>
        <w:jc w:val="both"/>
        <w:rPr>
          <w:rFonts w:cs="Arial"/>
          <w:szCs w:val="22"/>
        </w:rPr>
      </w:pPr>
      <w:r w:rsidRPr="00041484">
        <w:rPr>
          <w:rFonts w:cs="Arial"/>
          <w:szCs w:val="22"/>
        </w:rPr>
        <w:t>Leipzig,</w:t>
      </w:r>
      <w:r w:rsidR="00E2657D" w:rsidRPr="00041484">
        <w:rPr>
          <w:rFonts w:cs="Arial"/>
          <w:szCs w:val="22"/>
        </w:rPr>
        <w:t xml:space="preserve"> </w:t>
      </w:r>
      <w:r w:rsidR="00041484" w:rsidRPr="00041484">
        <w:rPr>
          <w:rFonts w:cs="Arial"/>
          <w:szCs w:val="22"/>
        </w:rPr>
        <w:t xml:space="preserve">8. </w:t>
      </w:r>
      <w:r w:rsidR="00BD76C2">
        <w:rPr>
          <w:rFonts w:cs="Arial"/>
          <w:szCs w:val="22"/>
        </w:rPr>
        <w:t>Oktober</w:t>
      </w:r>
      <w:r w:rsidR="00BA23AB" w:rsidRPr="00041484">
        <w:rPr>
          <w:rFonts w:cs="Arial"/>
          <w:szCs w:val="22"/>
        </w:rPr>
        <w:t xml:space="preserve"> 202</w:t>
      </w:r>
      <w:r w:rsidR="007100A2" w:rsidRPr="00041484">
        <w:rPr>
          <w:rFonts w:cs="Arial"/>
          <w:szCs w:val="22"/>
        </w:rPr>
        <w:t>5</w:t>
      </w:r>
    </w:p>
    <w:p w14:paraId="3217FE38" w14:textId="77777777" w:rsidR="00C46F40" w:rsidRPr="009B07CC" w:rsidRDefault="00C46F40" w:rsidP="000F0204">
      <w:pPr>
        <w:jc w:val="both"/>
        <w:rPr>
          <w:rFonts w:cs="Arial"/>
          <w:szCs w:val="22"/>
        </w:rPr>
      </w:pPr>
    </w:p>
    <w:p w14:paraId="5D80854E" w14:textId="77777777" w:rsidR="00621878" w:rsidRPr="009B07CC" w:rsidRDefault="00621878" w:rsidP="000F0204">
      <w:pPr>
        <w:jc w:val="both"/>
        <w:rPr>
          <w:rFonts w:cs="Arial"/>
          <w:szCs w:val="22"/>
        </w:rPr>
      </w:pPr>
    </w:p>
    <w:p w14:paraId="21843D23" w14:textId="4201117F" w:rsidR="005D712E" w:rsidRDefault="00922283" w:rsidP="00EA5023">
      <w:pPr>
        <w:rPr>
          <w:b/>
          <w:bCs/>
          <w:sz w:val="28"/>
          <w:szCs w:val="28"/>
        </w:rPr>
      </w:pPr>
      <w:r w:rsidRPr="00922283">
        <w:rPr>
          <w:b/>
          <w:bCs/>
          <w:sz w:val="28"/>
          <w:szCs w:val="28"/>
        </w:rPr>
        <w:t>Service-Champion der Messebranche: Leipziger Messe behauptet Spitzenplatz</w:t>
      </w:r>
    </w:p>
    <w:p w14:paraId="3E0912F3" w14:textId="77777777" w:rsidR="00922283" w:rsidRPr="005D712E" w:rsidRDefault="00922283" w:rsidP="00EA5023">
      <w:pPr>
        <w:rPr>
          <w:sz w:val="28"/>
          <w:szCs w:val="28"/>
        </w:rPr>
      </w:pPr>
    </w:p>
    <w:p w14:paraId="2FBC7887" w14:textId="56304AF9" w:rsidR="00041484" w:rsidRPr="00041484" w:rsidRDefault="00041484" w:rsidP="00041484">
      <w:pPr>
        <w:jc w:val="both"/>
        <w:rPr>
          <w:rFonts w:cs="Arial"/>
          <w:b/>
          <w:bCs/>
          <w:sz w:val="24"/>
          <w:szCs w:val="24"/>
        </w:rPr>
      </w:pPr>
      <w:r w:rsidRPr="00041484">
        <w:rPr>
          <w:rFonts w:cs="Arial"/>
          <w:b/>
          <w:bCs/>
          <w:sz w:val="24"/>
          <w:szCs w:val="24"/>
        </w:rPr>
        <w:t>Die Leipziger Messe Unternehmensgruppe ist auch 2025 wieder „Service-Champion“ und verteidigt damit bereits zum zwölften Mal in Folge ihre Spitzen</w:t>
      </w:r>
      <w:r w:rsidR="00520AE9">
        <w:rPr>
          <w:rFonts w:cs="Arial"/>
          <w:b/>
          <w:bCs/>
          <w:sz w:val="24"/>
          <w:szCs w:val="24"/>
        </w:rPr>
        <w:t>position</w:t>
      </w:r>
      <w:r w:rsidRPr="00041484">
        <w:rPr>
          <w:rFonts w:cs="Arial"/>
          <w:b/>
          <w:bCs/>
          <w:sz w:val="24"/>
          <w:szCs w:val="24"/>
        </w:rPr>
        <w:t xml:space="preserve"> innerhalb der Messebranche.</w:t>
      </w:r>
    </w:p>
    <w:p w14:paraId="143BC09B" w14:textId="77777777" w:rsidR="005D712E" w:rsidRDefault="005D712E" w:rsidP="000F0204">
      <w:pPr>
        <w:jc w:val="both"/>
        <w:rPr>
          <w:sz w:val="24"/>
          <w:szCs w:val="24"/>
        </w:rPr>
      </w:pPr>
    </w:p>
    <w:p w14:paraId="3AC75765" w14:textId="49718440" w:rsidR="00041484" w:rsidRDefault="00041484" w:rsidP="00041484">
      <w:pPr>
        <w:jc w:val="both"/>
        <w:rPr>
          <w:sz w:val="24"/>
          <w:szCs w:val="24"/>
        </w:rPr>
      </w:pPr>
      <w:r w:rsidRPr="00041484">
        <w:rPr>
          <w:sz w:val="24"/>
          <w:szCs w:val="24"/>
        </w:rPr>
        <w:t>„Zwölf Mal in Serie als Service-Champion ausgezeichnet zu werden, ist ein großartiges Zeichen der Anerkennung – und alles andere als selbstverständlich. Es zeigt, dass unsere Ausstellerinnen und Aussteller, Kundinnen und Kunden sowie Partner gern wiederkommen und uns weiterempfehlen. Unser Dank gilt unseren Mitarbeiterinnen und Mitarbeitern, die mit außergewöhnlichem Einsatz für diesen Erfolg sorgen“</w:t>
      </w:r>
      <w:r w:rsidR="0064438D">
        <w:rPr>
          <w:sz w:val="24"/>
          <w:szCs w:val="24"/>
        </w:rPr>
        <w:t>,</w:t>
      </w:r>
      <w:r w:rsidRPr="00041484">
        <w:rPr>
          <w:sz w:val="24"/>
          <w:szCs w:val="24"/>
        </w:rPr>
        <w:t xml:space="preserve"> betont Geschäftsführer Martin Buhl-Wagner.</w:t>
      </w:r>
    </w:p>
    <w:p w14:paraId="56D8F347" w14:textId="77777777" w:rsidR="00041484" w:rsidRPr="00041484" w:rsidRDefault="00041484" w:rsidP="00041484">
      <w:pPr>
        <w:jc w:val="both"/>
        <w:rPr>
          <w:sz w:val="24"/>
          <w:szCs w:val="24"/>
        </w:rPr>
      </w:pPr>
    </w:p>
    <w:p w14:paraId="0C7092AA" w14:textId="5BF9D976" w:rsidR="00041484" w:rsidRDefault="00041484" w:rsidP="00041484">
      <w:pPr>
        <w:jc w:val="both"/>
        <w:rPr>
          <w:sz w:val="24"/>
          <w:szCs w:val="24"/>
        </w:rPr>
      </w:pPr>
      <w:r w:rsidRPr="00041484">
        <w:rPr>
          <w:sz w:val="24"/>
          <w:szCs w:val="24"/>
        </w:rPr>
        <w:t>Geschäftsführer Markus Geisenberger ergänzt: „Der Titel Service-Champion drückt genau das aus, was unser Anspruch ist: in allen Unternehmensbereichen Service zu leben und unsere Angebote kontinuierlich weiterzuentwickeln. Wir setzen auf innovative Formate, internationale Vernetzung und nachhaltige Veranstaltungserlebnisse – und genau das wird auch von unseren Kundinnen und Kunden honoriert.“</w:t>
      </w:r>
    </w:p>
    <w:p w14:paraId="1B186893" w14:textId="77777777" w:rsidR="00041484" w:rsidRPr="00041484" w:rsidRDefault="00041484" w:rsidP="00041484">
      <w:pPr>
        <w:jc w:val="both"/>
        <w:rPr>
          <w:sz w:val="24"/>
          <w:szCs w:val="24"/>
        </w:rPr>
      </w:pPr>
    </w:p>
    <w:p w14:paraId="55B7367C" w14:textId="22EB7460" w:rsidR="00041484" w:rsidRDefault="00041484" w:rsidP="00041484">
      <w:pPr>
        <w:jc w:val="both"/>
        <w:rPr>
          <w:sz w:val="24"/>
          <w:szCs w:val="24"/>
        </w:rPr>
      </w:pPr>
      <w:r w:rsidRPr="00041484">
        <w:rPr>
          <w:sz w:val="24"/>
          <w:szCs w:val="24"/>
        </w:rPr>
        <w:t xml:space="preserve">Die erneute Auszeichnung reiht sich ein in ein besonders erfolgreiches Jahr: </w:t>
      </w:r>
      <w:r w:rsidR="0064438D">
        <w:rPr>
          <w:sz w:val="24"/>
          <w:szCs w:val="24"/>
        </w:rPr>
        <w:t>D</w:t>
      </w:r>
      <w:bookmarkStart w:id="0" w:name="_GoBack"/>
      <w:bookmarkEnd w:id="0"/>
      <w:r w:rsidR="0064438D" w:rsidRPr="00041484">
        <w:rPr>
          <w:sz w:val="24"/>
          <w:szCs w:val="24"/>
        </w:rPr>
        <w:t xml:space="preserve">as </w:t>
      </w:r>
      <w:r w:rsidRPr="00041484">
        <w:rPr>
          <w:sz w:val="24"/>
          <w:szCs w:val="24"/>
        </w:rPr>
        <w:t>erste Halbjahr 2025 war das stärkste seit Jahrzehnten, mit einer Umsatzerwartung von deutlich über 100 Millionen Euro im gesamten Geschäftsjahr. Damit zeigt sich die Leipziger Messe Unternehmensgruppe auch im Jubiläumsjahr „860 Jahre Leipziger Messen“ und „60 Jahre Messemännchen“ als Motor für Wirtschaft und Innovation.</w:t>
      </w:r>
    </w:p>
    <w:p w14:paraId="41539FAB" w14:textId="77777777" w:rsidR="00041484" w:rsidRPr="00041484" w:rsidRDefault="00041484" w:rsidP="00041484">
      <w:pPr>
        <w:jc w:val="both"/>
        <w:rPr>
          <w:sz w:val="24"/>
          <w:szCs w:val="24"/>
        </w:rPr>
      </w:pPr>
    </w:p>
    <w:p w14:paraId="70B20BC2" w14:textId="32DFB397" w:rsidR="00041484" w:rsidRPr="00041484" w:rsidRDefault="00041484" w:rsidP="00041484">
      <w:pPr>
        <w:jc w:val="both"/>
        <w:rPr>
          <w:sz w:val="24"/>
          <w:szCs w:val="24"/>
        </w:rPr>
      </w:pPr>
      <w:r w:rsidRPr="00041484">
        <w:rPr>
          <w:sz w:val="24"/>
          <w:szCs w:val="24"/>
        </w:rPr>
        <w:t xml:space="preserve">Das Ranking wird von der </w:t>
      </w:r>
      <w:proofErr w:type="spellStart"/>
      <w:r w:rsidRPr="00041484">
        <w:rPr>
          <w:sz w:val="24"/>
          <w:szCs w:val="24"/>
        </w:rPr>
        <w:t>ServiceValue</w:t>
      </w:r>
      <w:proofErr w:type="spellEnd"/>
      <w:r w:rsidRPr="00041484">
        <w:rPr>
          <w:sz w:val="24"/>
          <w:szCs w:val="24"/>
        </w:rPr>
        <w:t xml:space="preserve"> GmbH in Kooperation mit der Tageszeitung WELT und der Goethe-Universität Frankfurt durchgeführt. In diesem Jahr wurden mehr als 5.500 Unternehmen aus 426 Branchen untersucht.</w:t>
      </w:r>
    </w:p>
    <w:p w14:paraId="484D5695" w14:textId="50647AFD" w:rsidR="00FA42F6" w:rsidRDefault="00FA42F6" w:rsidP="000C333D">
      <w:pPr>
        <w:jc w:val="both"/>
        <w:rPr>
          <w:sz w:val="24"/>
          <w:szCs w:val="24"/>
        </w:rPr>
      </w:pPr>
    </w:p>
    <w:p w14:paraId="387EA804" w14:textId="77777777" w:rsidR="00FA42F6" w:rsidRDefault="00FA42F6" w:rsidP="00FA42F6">
      <w:pPr>
        <w:rPr>
          <w:rFonts w:cs="Arial"/>
          <w:b/>
          <w:sz w:val="20"/>
        </w:rPr>
      </w:pPr>
    </w:p>
    <w:p w14:paraId="6E0064BC" w14:textId="77777777" w:rsidR="00FA42F6" w:rsidRDefault="00FA42F6" w:rsidP="00FA42F6">
      <w:pPr>
        <w:rPr>
          <w:rFonts w:cs="Arial"/>
          <w:b/>
          <w:sz w:val="20"/>
        </w:rPr>
      </w:pPr>
    </w:p>
    <w:p w14:paraId="202584D9" w14:textId="77777777" w:rsidR="00F1715B" w:rsidRPr="009B07CC" w:rsidRDefault="00F1715B" w:rsidP="00FA42F6">
      <w:pPr>
        <w:rPr>
          <w:rFonts w:cs="Arial"/>
          <w:sz w:val="20"/>
        </w:rPr>
      </w:pPr>
      <w:r w:rsidRPr="009B07CC">
        <w:rPr>
          <w:rFonts w:cs="Arial"/>
          <w:b/>
          <w:sz w:val="20"/>
        </w:rPr>
        <w:t>Ansprechpartner für die Presse:</w:t>
      </w:r>
    </w:p>
    <w:p w14:paraId="5A6638BF" w14:textId="77777777" w:rsidR="00F1715B" w:rsidRPr="009B07CC" w:rsidRDefault="00F1715B" w:rsidP="000F0204">
      <w:pPr>
        <w:rPr>
          <w:rFonts w:cs="Arial"/>
          <w:sz w:val="20"/>
        </w:rPr>
      </w:pPr>
      <w:r w:rsidRPr="009B07CC">
        <w:rPr>
          <w:rFonts w:cs="Arial"/>
          <w:sz w:val="20"/>
        </w:rPr>
        <w:t xml:space="preserve">Dr. Andreas Knaut </w:t>
      </w:r>
    </w:p>
    <w:p w14:paraId="1E9BCEE8" w14:textId="77777777" w:rsidR="00F1715B" w:rsidRPr="009B07CC" w:rsidRDefault="00F1715B" w:rsidP="000F0204">
      <w:pPr>
        <w:rPr>
          <w:rFonts w:cs="Arial"/>
          <w:sz w:val="20"/>
        </w:rPr>
      </w:pPr>
      <w:r w:rsidRPr="009B07CC">
        <w:rPr>
          <w:rFonts w:cs="Arial"/>
          <w:sz w:val="20"/>
        </w:rPr>
        <w:t xml:space="preserve">Unternehmenssprecher </w:t>
      </w:r>
    </w:p>
    <w:p w14:paraId="5A5D53C0" w14:textId="77777777" w:rsidR="00F1715B" w:rsidRPr="009B07CC" w:rsidRDefault="00F1715B" w:rsidP="000F0204">
      <w:pPr>
        <w:rPr>
          <w:rFonts w:cs="Arial"/>
          <w:sz w:val="20"/>
        </w:rPr>
      </w:pPr>
      <w:r w:rsidRPr="009B07CC">
        <w:rPr>
          <w:rFonts w:cs="Arial"/>
          <w:sz w:val="20"/>
        </w:rPr>
        <w:lastRenderedPageBreak/>
        <w:t>Telefon: +49 (0) 341 / 678 65 00</w:t>
      </w:r>
    </w:p>
    <w:p w14:paraId="4962D2CD" w14:textId="77777777" w:rsidR="00F1715B" w:rsidRPr="009B07CC" w:rsidRDefault="00F1715B" w:rsidP="000F0204">
      <w:pPr>
        <w:rPr>
          <w:rFonts w:cs="Arial"/>
          <w:sz w:val="20"/>
          <w:lang w:val="it-IT"/>
        </w:rPr>
      </w:pPr>
      <w:r w:rsidRPr="009B07CC">
        <w:rPr>
          <w:rFonts w:cs="Arial"/>
          <w:sz w:val="20"/>
          <w:lang w:val="it-IT"/>
        </w:rPr>
        <w:t xml:space="preserve">E-Mail: </w:t>
      </w:r>
      <w:r w:rsidRPr="009B07CC">
        <w:rPr>
          <w:rFonts w:cs="Arial"/>
          <w:color w:val="0000FF"/>
          <w:sz w:val="20"/>
          <w:u w:val="single"/>
        </w:rPr>
        <w:t>a.knaut@leipziger-messe.de</w:t>
      </w:r>
    </w:p>
    <w:p w14:paraId="6F3DEB72" w14:textId="77777777" w:rsidR="00F1715B" w:rsidRPr="009B07CC" w:rsidRDefault="00F1715B" w:rsidP="000F0204">
      <w:pPr>
        <w:rPr>
          <w:rFonts w:cs="Arial"/>
          <w:b/>
          <w:bCs/>
          <w:sz w:val="20"/>
          <w:lang w:val="it-IT"/>
        </w:rPr>
      </w:pPr>
    </w:p>
    <w:p w14:paraId="357E609D" w14:textId="1944F0A7" w:rsidR="00F1715B" w:rsidRPr="00577BC5" w:rsidRDefault="00F1715B" w:rsidP="00577BC5">
      <w:pPr>
        <w:spacing w:before="120" w:after="120"/>
        <w:rPr>
          <w:rStyle w:val="Hyperlink"/>
          <w:rFonts w:eastAsia="DengXian"/>
        </w:rPr>
      </w:pPr>
      <w:r w:rsidRPr="00577BC5">
        <w:rPr>
          <w:rFonts w:cs="Arial"/>
          <w:b/>
          <w:sz w:val="20"/>
        </w:rPr>
        <w:t>Die Leipziger Messe im Internet:</w:t>
      </w:r>
      <w:r w:rsidRPr="00577BC5">
        <w:rPr>
          <w:rFonts w:cs="Arial"/>
          <w:b/>
          <w:sz w:val="20"/>
        </w:rPr>
        <w:br/>
      </w:r>
      <w:hyperlink r:id="rId8" w:history="1">
        <w:r w:rsidR="00577BC5" w:rsidRPr="001A2824">
          <w:rPr>
            <w:rStyle w:val="Hyperlink"/>
            <w:rFonts w:cs="Arial"/>
            <w:sz w:val="20"/>
          </w:rPr>
          <w:t>www.leipziger-messe.de</w:t>
        </w:r>
      </w:hyperlink>
    </w:p>
    <w:p w14:paraId="4C4D259A" w14:textId="6252D5EF" w:rsidR="00F1715B" w:rsidRPr="00577BC5" w:rsidRDefault="000E5008" w:rsidP="00577BC5">
      <w:pPr>
        <w:spacing w:before="120" w:after="120"/>
        <w:rPr>
          <w:rFonts w:cs="Arial"/>
          <w:color w:val="0000FF"/>
          <w:sz w:val="20"/>
          <w:u w:val="single"/>
        </w:rPr>
      </w:pPr>
      <w:r w:rsidRPr="00577BC5">
        <w:rPr>
          <w:rFonts w:cs="Arial"/>
          <w:color w:val="0000FF"/>
          <w:sz w:val="20"/>
          <w:u w:val="single"/>
        </w:rPr>
        <w:t>magazin.leipziger-messe.de</w:t>
      </w:r>
    </w:p>
    <w:p w14:paraId="1EE60DEA" w14:textId="77777777" w:rsidR="00577BC5" w:rsidRPr="009B07CC" w:rsidRDefault="00577BC5" w:rsidP="000F0204">
      <w:pPr>
        <w:rPr>
          <w:rFonts w:eastAsia="DengXian" w:cs="Arial"/>
          <w:sz w:val="20"/>
        </w:rPr>
      </w:pPr>
    </w:p>
    <w:p w14:paraId="46A8521F" w14:textId="77777777" w:rsidR="00F1715B" w:rsidRDefault="00F1715B" w:rsidP="000F0204">
      <w:pPr>
        <w:spacing w:after="120"/>
        <w:rPr>
          <w:rFonts w:cs="Arial"/>
          <w:b/>
          <w:sz w:val="20"/>
        </w:rPr>
      </w:pPr>
      <w:r w:rsidRPr="009B07CC">
        <w:rPr>
          <w:rFonts w:cs="Arial"/>
          <w:b/>
          <w:sz w:val="20"/>
        </w:rPr>
        <w:t>Leipziger Messe im Social Web:</w:t>
      </w:r>
    </w:p>
    <w:p w14:paraId="42634C8C" w14:textId="77777777" w:rsidR="00F1715B" w:rsidRPr="00F1715B" w:rsidRDefault="00F1715B" w:rsidP="000F0204">
      <w:pPr>
        <w:spacing w:after="120"/>
        <w:rPr>
          <w:rFonts w:cs="Arial"/>
          <w:color w:val="0000FF"/>
          <w:sz w:val="20"/>
          <w:u w:val="single"/>
        </w:rPr>
      </w:pPr>
      <w:r w:rsidRPr="00F1715B">
        <w:rPr>
          <w:rFonts w:cs="Arial"/>
          <w:color w:val="0000FF"/>
          <w:sz w:val="20"/>
          <w:u w:val="single"/>
        </w:rPr>
        <w:t>https://de.linkedin.com/company/leipziger-messe-gmbh</w:t>
      </w:r>
    </w:p>
    <w:p w14:paraId="767C762A" w14:textId="77777777" w:rsidR="00F1715B" w:rsidRPr="009B07CC" w:rsidRDefault="00B74AF9" w:rsidP="000F0204">
      <w:pPr>
        <w:spacing w:after="120"/>
        <w:rPr>
          <w:rFonts w:cs="Arial"/>
          <w:color w:val="0000FF"/>
          <w:sz w:val="20"/>
          <w:u w:val="single"/>
        </w:rPr>
      </w:pPr>
      <w:hyperlink r:id="rId9" w:history="1">
        <w:r w:rsidR="00F1715B" w:rsidRPr="009B07CC">
          <w:rPr>
            <w:rFonts w:cs="Arial"/>
            <w:color w:val="0000FF"/>
            <w:sz w:val="20"/>
            <w:u w:val="single"/>
          </w:rPr>
          <w:t>http://www.facebook.com/leipzigermesse</w:t>
        </w:r>
      </w:hyperlink>
    </w:p>
    <w:p w14:paraId="1FCE2B43" w14:textId="77777777" w:rsidR="00F1715B" w:rsidRPr="000F0204" w:rsidRDefault="00B74AF9" w:rsidP="000F0204">
      <w:pPr>
        <w:spacing w:after="120"/>
        <w:rPr>
          <w:rFonts w:cs="Arial"/>
          <w:color w:val="0000FF"/>
          <w:sz w:val="20"/>
          <w:u w:val="single"/>
        </w:rPr>
      </w:pPr>
      <w:hyperlink r:id="rId10" w:history="1">
        <w:r w:rsidR="00F1715B" w:rsidRPr="009B07CC">
          <w:rPr>
            <w:rStyle w:val="Hyperlink"/>
            <w:rFonts w:cs="Arial"/>
            <w:sz w:val="20"/>
          </w:rPr>
          <w:t>https://www.instagram.com/leipzigermesse/</w:t>
        </w:r>
      </w:hyperlink>
    </w:p>
    <w:sectPr w:rsidR="00F1715B" w:rsidRPr="000F0204" w:rsidSect="00474173">
      <w:headerReference w:type="default" r:id="rId11"/>
      <w:headerReference w:type="first" r:id="rId12"/>
      <w:footerReference w:type="first" r:id="rId13"/>
      <w:pgSz w:w="11906" w:h="16838" w:code="9"/>
      <w:pgMar w:top="2268" w:right="1985" w:bottom="1985"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B378" w14:textId="77777777" w:rsidR="00B74AF9" w:rsidRDefault="00B74AF9">
      <w:r>
        <w:separator/>
      </w:r>
    </w:p>
  </w:endnote>
  <w:endnote w:type="continuationSeparator" w:id="0">
    <w:p w14:paraId="05E24F6B" w14:textId="77777777" w:rsidR="00B74AF9" w:rsidRDefault="00B74AF9">
      <w:r>
        <w:continuationSeparator/>
      </w:r>
    </w:p>
  </w:endnote>
  <w:endnote w:type="continuationNotice" w:id="1">
    <w:p w14:paraId="5A6772AB" w14:textId="77777777" w:rsidR="00B74AF9" w:rsidRDefault="00B74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3145" w14:textId="77777777" w:rsidR="0063392C" w:rsidRDefault="0063392C">
    <w:pPr>
      <w:pStyle w:val="Fuzeile"/>
    </w:pPr>
    <w:r>
      <w:rPr>
        <w:noProof/>
      </w:rPr>
      <mc:AlternateContent>
        <mc:Choice Requires="wps">
          <w:drawing>
            <wp:anchor distT="0" distB="0" distL="114300" distR="114300" simplePos="0" relativeHeight="251658241" behindDoc="0" locked="0" layoutInCell="1" allowOverlap="1" wp14:anchorId="2F53829A" wp14:editId="31C61EB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A21FE" w14:textId="77777777" w:rsidR="0063392C" w:rsidRPr="008B70A6" w:rsidRDefault="0063392C"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3829A"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45BA21FE" w14:textId="77777777" w:rsidR="0063392C" w:rsidRPr="008B70A6" w:rsidRDefault="0063392C"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7176" w14:textId="77777777" w:rsidR="00B74AF9" w:rsidRDefault="00B74AF9">
      <w:r>
        <w:separator/>
      </w:r>
    </w:p>
  </w:footnote>
  <w:footnote w:type="continuationSeparator" w:id="0">
    <w:p w14:paraId="05B88476" w14:textId="77777777" w:rsidR="00B74AF9" w:rsidRDefault="00B74AF9">
      <w:r>
        <w:continuationSeparator/>
      </w:r>
    </w:p>
  </w:footnote>
  <w:footnote w:type="continuationNotice" w:id="1">
    <w:p w14:paraId="2D3C6609" w14:textId="77777777" w:rsidR="00B74AF9" w:rsidRDefault="00B74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4F0C" w14:textId="77777777" w:rsidR="0063392C" w:rsidRDefault="0063392C">
    <w:pPr>
      <w:pStyle w:val="Kopfzeile"/>
    </w:pPr>
    <w:r>
      <w:rPr>
        <w:noProof/>
        <w:sz w:val="20"/>
      </w:rPr>
      <mc:AlternateContent>
        <mc:Choice Requires="wps">
          <w:drawing>
            <wp:anchor distT="0" distB="0" distL="114300" distR="114300" simplePos="0" relativeHeight="251658240" behindDoc="0" locked="0" layoutInCell="0" allowOverlap="1" wp14:anchorId="5D2DDEB9" wp14:editId="43C6557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54B58" w14:textId="77777777" w:rsidR="0063392C" w:rsidRDefault="0063392C">
                          <w:pPr>
                            <w:jc w:val="right"/>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DDEB9"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18954B58" w14:textId="77777777" w:rsidR="0063392C" w:rsidRDefault="0063392C">
                    <w:pPr>
                      <w:jc w:val="right"/>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6298" w14:textId="77777777" w:rsidR="0063392C" w:rsidRDefault="0063392C">
    <w:pPr>
      <w:pStyle w:val="Kopfzeile"/>
    </w:pPr>
    <w:r>
      <w:rPr>
        <w:noProof/>
      </w:rPr>
      <w:drawing>
        <wp:anchor distT="0" distB="0" distL="114300" distR="114300" simplePos="0" relativeHeight="251658243" behindDoc="1" locked="0" layoutInCell="1" allowOverlap="1" wp14:anchorId="2AC8C205" wp14:editId="72C7F7DB">
          <wp:simplePos x="0" y="0"/>
          <wp:positionH relativeFrom="column">
            <wp:posOffset>-1086485</wp:posOffset>
          </wp:positionH>
          <wp:positionV relativeFrom="paragraph">
            <wp:posOffset>-456829</wp:posOffset>
          </wp:positionV>
          <wp:extent cx="7570800" cy="107100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58242" behindDoc="0" locked="0" layoutInCell="1" allowOverlap="1" wp14:anchorId="7C7C75AE" wp14:editId="4DBB8E6B">
          <wp:simplePos x="0" y="0"/>
          <wp:positionH relativeFrom="column">
            <wp:posOffset>25096</wp:posOffset>
          </wp:positionH>
          <wp:positionV relativeFrom="paragraph">
            <wp:posOffset>653415</wp:posOffset>
          </wp:positionV>
          <wp:extent cx="2328545" cy="127635"/>
          <wp:effectExtent l="0" t="0" r="0" b="5715"/>
          <wp:wrapNone/>
          <wp:docPr id="1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6E57"/>
    <w:multiLevelType w:val="hybridMultilevel"/>
    <w:tmpl w:val="93D03D52"/>
    <w:lvl w:ilvl="0" w:tplc="04070003">
      <w:start w:val="1"/>
      <w:numFmt w:val="bullet"/>
      <w:lvlText w:val="o"/>
      <w:lvlJc w:val="left"/>
      <w:pPr>
        <w:ind w:left="4115" w:hanging="360"/>
      </w:pPr>
      <w:rPr>
        <w:rFonts w:ascii="Courier New" w:hAnsi="Courier New" w:cs="Courier New" w:hint="default"/>
      </w:rPr>
    </w:lvl>
    <w:lvl w:ilvl="1" w:tplc="04070003">
      <w:start w:val="1"/>
      <w:numFmt w:val="bullet"/>
      <w:lvlText w:val="o"/>
      <w:lvlJc w:val="left"/>
      <w:pPr>
        <w:ind w:left="4835" w:hanging="360"/>
      </w:pPr>
      <w:rPr>
        <w:rFonts w:ascii="Courier New" w:hAnsi="Courier New" w:cs="Courier New" w:hint="default"/>
      </w:rPr>
    </w:lvl>
    <w:lvl w:ilvl="2" w:tplc="04070005" w:tentative="1">
      <w:start w:val="1"/>
      <w:numFmt w:val="bullet"/>
      <w:lvlText w:val=""/>
      <w:lvlJc w:val="left"/>
      <w:pPr>
        <w:ind w:left="5555" w:hanging="360"/>
      </w:pPr>
      <w:rPr>
        <w:rFonts w:ascii="Wingdings" w:hAnsi="Wingdings" w:hint="default"/>
      </w:rPr>
    </w:lvl>
    <w:lvl w:ilvl="3" w:tplc="04070001" w:tentative="1">
      <w:start w:val="1"/>
      <w:numFmt w:val="bullet"/>
      <w:lvlText w:val=""/>
      <w:lvlJc w:val="left"/>
      <w:pPr>
        <w:ind w:left="6275" w:hanging="360"/>
      </w:pPr>
      <w:rPr>
        <w:rFonts w:ascii="Symbol" w:hAnsi="Symbol" w:hint="default"/>
      </w:rPr>
    </w:lvl>
    <w:lvl w:ilvl="4" w:tplc="04070003" w:tentative="1">
      <w:start w:val="1"/>
      <w:numFmt w:val="bullet"/>
      <w:lvlText w:val="o"/>
      <w:lvlJc w:val="left"/>
      <w:pPr>
        <w:ind w:left="6995" w:hanging="360"/>
      </w:pPr>
      <w:rPr>
        <w:rFonts w:ascii="Courier New" w:hAnsi="Courier New" w:cs="Courier New" w:hint="default"/>
      </w:rPr>
    </w:lvl>
    <w:lvl w:ilvl="5" w:tplc="04070005" w:tentative="1">
      <w:start w:val="1"/>
      <w:numFmt w:val="bullet"/>
      <w:lvlText w:val=""/>
      <w:lvlJc w:val="left"/>
      <w:pPr>
        <w:ind w:left="7715" w:hanging="360"/>
      </w:pPr>
      <w:rPr>
        <w:rFonts w:ascii="Wingdings" w:hAnsi="Wingdings" w:hint="default"/>
      </w:rPr>
    </w:lvl>
    <w:lvl w:ilvl="6" w:tplc="04070001" w:tentative="1">
      <w:start w:val="1"/>
      <w:numFmt w:val="bullet"/>
      <w:lvlText w:val=""/>
      <w:lvlJc w:val="left"/>
      <w:pPr>
        <w:ind w:left="8435" w:hanging="360"/>
      </w:pPr>
      <w:rPr>
        <w:rFonts w:ascii="Symbol" w:hAnsi="Symbol" w:hint="default"/>
      </w:rPr>
    </w:lvl>
    <w:lvl w:ilvl="7" w:tplc="04070003" w:tentative="1">
      <w:start w:val="1"/>
      <w:numFmt w:val="bullet"/>
      <w:lvlText w:val="o"/>
      <w:lvlJc w:val="left"/>
      <w:pPr>
        <w:ind w:left="9155" w:hanging="360"/>
      </w:pPr>
      <w:rPr>
        <w:rFonts w:ascii="Courier New" w:hAnsi="Courier New" w:cs="Courier New" w:hint="default"/>
      </w:rPr>
    </w:lvl>
    <w:lvl w:ilvl="8" w:tplc="04070005" w:tentative="1">
      <w:start w:val="1"/>
      <w:numFmt w:val="bullet"/>
      <w:lvlText w:val=""/>
      <w:lvlJc w:val="left"/>
      <w:pPr>
        <w:ind w:left="9875" w:hanging="360"/>
      </w:pPr>
      <w:rPr>
        <w:rFonts w:ascii="Wingdings" w:hAnsi="Wingdings" w:hint="default"/>
      </w:rPr>
    </w:lvl>
  </w:abstractNum>
  <w:abstractNum w:abstractNumId="1" w15:restartNumberingAfterBreak="0">
    <w:nsid w:val="2B132CC8"/>
    <w:multiLevelType w:val="hybridMultilevel"/>
    <w:tmpl w:val="2FA8B036"/>
    <w:lvl w:ilvl="0" w:tplc="04070001">
      <w:start w:val="1"/>
      <w:numFmt w:val="bullet"/>
      <w:lvlText w:val=""/>
      <w:lvlJc w:val="left"/>
      <w:pPr>
        <w:ind w:left="1235" w:hanging="360"/>
      </w:pPr>
      <w:rPr>
        <w:rFonts w:ascii="Symbol" w:hAnsi="Symbol" w:hint="default"/>
      </w:rPr>
    </w:lvl>
    <w:lvl w:ilvl="1" w:tplc="04070003">
      <w:start w:val="1"/>
      <w:numFmt w:val="bullet"/>
      <w:lvlText w:val="o"/>
      <w:lvlJc w:val="left"/>
      <w:pPr>
        <w:ind w:left="1955" w:hanging="360"/>
      </w:pPr>
      <w:rPr>
        <w:rFonts w:ascii="Courier New" w:hAnsi="Courier New" w:cs="Courier New" w:hint="default"/>
      </w:rPr>
    </w:lvl>
    <w:lvl w:ilvl="2" w:tplc="04070005">
      <w:start w:val="1"/>
      <w:numFmt w:val="bullet"/>
      <w:lvlText w:val=""/>
      <w:lvlJc w:val="left"/>
      <w:pPr>
        <w:ind w:left="2675" w:hanging="360"/>
      </w:pPr>
      <w:rPr>
        <w:rFonts w:ascii="Wingdings" w:hAnsi="Wingdings" w:hint="default"/>
      </w:rPr>
    </w:lvl>
    <w:lvl w:ilvl="3" w:tplc="04070001">
      <w:start w:val="1"/>
      <w:numFmt w:val="bullet"/>
      <w:lvlText w:val=""/>
      <w:lvlJc w:val="left"/>
      <w:pPr>
        <w:ind w:left="4755" w:hanging="360"/>
      </w:pPr>
      <w:rPr>
        <w:rFonts w:ascii="Symbol" w:hAnsi="Symbol" w:hint="default"/>
      </w:rPr>
    </w:lvl>
    <w:lvl w:ilvl="4" w:tplc="04070003">
      <w:start w:val="1"/>
      <w:numFmt w:val="bullet"/>
      <w:lvlText w:val="o"/>
      <w:lvlJc w:val="left"/>
      <w:pPr>
        <w:ind w:left="1211" w:hanging="360"/>
      </w:pPr>
      <w:rPr>
        <w:rFonts w:ascii="Courier New" w:hAnsi="Courier New" w:cs="Courier New" w:hint="default"/>
      </w:rPr>
    </w:lvl>
    <w:lvl w:ilvl="5" w:tplc="04070005">
      <w:start w:val="1"/>
      <w:numFmt w:val="bullet"/>
      <w:lvlText w:val=""/>
      <w:lvlJc w:val="left"/>
      <w:pPr>
        <w:ind w:left="234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abstractNum w:abstractNumId="2" w15:restartNumberingAfterBreak="0">
    <w:nsid w:val="4AE3394E"/>
    <w:multiLevelType w:val="hybridMultilevel"/>
    <w:tmpl w:val="C2609472"/>
    <w:lvl w:ilvl="0" w:tplc="04070001">
      <w:start w:val="1"/>
      <w:numFmt w:val="bullet"/>
      <w:lvlText w:val=""/>
      <w:lvlJc w:val="left"/>
      <w:pPr>
        <w:ind w:left="1235" w:hanging="360"/>
      </w:pPr>
      <w:rPr>
        <w:rFonts w:ascii="Symbol" w:hAnsi="Symbol" w:hint="default"/>
      </w:rPr>
    </w:lvl>
    <w:lvl w:ilvl="1" w:tplc="04070001">
      <w:start w:val="1"/>
      <w:numFmt w:val="bullet"/>
      <w:lvlText w:val=""/>
      <w:lvlJc w:val="left"/>
      <w:pPr>
        <w:ind w:left="1955" w:hanging="360"/>
      </w:pPr>
      <w:rPr>
        <w:rFonts w:ascii="Symbol" w:hAnsi="Symbol" w:hint="default"/>
      </w:rPr>
    </w:lvl>
    <w:lvl w:ilvl="2" w:tplc="04070005" w:tentative="1">
      <w:start w:val="1"/>
      <w:numFmt w:val="bullet"/>
      <w:lvlText w:val=""/>
      <w:lvlJc w:val="left"/>
      <w:pPr>
        <w:ind w:left="2675" w:hanging="360"/>
      </w:pPr>
      <w:rPr>
        <w:rFonts w:ascii="Wingdings" w:hAnsi="Wingdings" w:hint="default"/>
      </w:rPr>
    </w:lvl>
    <w:lvl w:ilvl="3" w:tplc="04070001" w:tentative="1">
      <w:start w:val="1"/>
      <w:numFmt w:val="bullet"/>
      <w:lvlText w:val=""/>
      <w:lvlJc w:val="left"/>
      <w:pPr>
        <w:ind w:left="3395" w:hanging="360"/>
      </w:pPr>
      <w:rPr>
        <w:rFonts w:ascii="Symbol" w:hAnsi="Symbol" w:hint="default"/>
      </w:rPr>
    </w:lvl>
    <w:lvl w:ilvl="4" w:tplc="04070003" w:tentative="1">
      <w:start w:val="1"/>
      <w:numFmt w:val="bullet"/>
      <w:lvlText w:val="o"/>
      <w:lvlJc w:val="left"/>
      <w:pPr>
        <w:ind w:left="4115" w:hanging="360"/>
      </w:pPr>
      <w:rPr>
        <w:rFonts w:ascii="Courier New" w:hAnsi="Courier New" w:cs="Courier New" w:hint="default"/>
      </w:rPr>
    </w:lvl>
    <w:lvl w:ilvl="5" w:tplc="04070005" w:tentative="1">
      <w:start w:val="1"/>
      <w:numFmt w:val="bullet"/>
      <w:lvlText w:val=""/>
      <w:lvlJc w:val="left"/>
      <w:pPr>
        <w:ind w:left="483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abstractNum w:abstractNumId="3" w15:restartNumberingAfterBreak="0">
    <w:nsid w:val="6E7E2935"/>
    <w:multiLevelType w:val="hybridMultilevel"/>
    <w:tmpl w:val="0E1824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7993470B"/>
    <w:multiLevelType w:val="hybridMultilevel"/>
    <w:tmpl w:val="512A33A2"/>
    <w:lvl w:ilvl="0" w:tplc="04070001">
      <w:start w:val="1"/>
      <w:numFmt w:val="bullet"/>
      <w:lvlText w:val=""/>
      <w:lvlJc w:val="left"/>
      <w:pPr>
        <w:ind w:left="1235" w:hanging="360"/>
      </w:pPr>
      <w:rPr>
        <w:rFonts w:ascii="Symbol" w:hAnsi="Symbol" w:hint="default"/>
      </w:rPr>
    </w:lvl>
    <w:lvl w:ilvl="1" w:tplc="04070003">
      <w:start w:val="1"/>
      <w:numFmt w:val="bullet"/>
      <w:lvlText w:val="o"/>
      <w:lvlJc w:val="left"/>
      <w:pPr>
        <w:ind w:left="2062" w:hanging="360"/>
      </w:pPr>
      <w:rPr>
        <w:rFonts w:ascii="Courier New" w:hAnsi="Courier New" w:cs="Courier New" w:hint="default"/>
      </w:rPr>
    </w:lvl>
    <w:lvl w:ilvl="2" w:tplc="04070005">
      <w:start w:val="1"/>
      <w:numFmt w:val="bullet"/>
      <w:lvlText w:val=""/>
      <w:lvlJc w:val="left"/>
      <w:pPr>
        <w:ind w:left="2675" w:hanging="360"/>
      </w:pPr>
      <w:rPr>
        <w:rFonts w:ascii="Wingdings" w:hAnsi="Wingdings" w:hint="default"/>
      </w:rPr>
    </w:lvl>
    <w:lvl w:ilvl="3" w:tplc="04070001" w:tentative="1">
      <w:start w:val="1"/>
      <w:numFmt w:val="bullet"/>
      <w:lvlText w:val=""/>
      <w:lvlJc w:val="left"/>
      <w:pPr>
        <w:ind w:left="3395" w:hanging="360"/>
      </w:pPr>
      <w:rPr>
        <w:rFonts w:ascii="Symbol" w:hAnsi="Symbol" w:hint="default"/>
      </w:rPr>
    </w:lvl>
    <w:lvl w:ilvl="4" w:tplc="04070003" w:tentative="1">
      <w:start w:val="1"/>
      <w:numFmt w:val="bullet"/>
      <w:lvlText w:val="o"/>
      <w:lvlJc w:val="left"/>
      <w:pPr>
        <w:ind w:left="4115" w:hanging="360"/>
      </w:pPr>
      <w:rPr>
        <w:rFonts w:ascii="Courier New" w:hAnsi="Courier New" w:cs="Courier New" w:hint="default"/>
      </w:rPr>
    </w:lvl>
    <w:lvl w:ilvl="5" w:tplc="04070005" w:tentative="1">
      <w:start w:val="1"/>
      <w:numFmt w:val="bullet"/>
      <w:lvlText w:val=""/>
      <w:lvlJc w:val="left"/>
      <w:pPr>
        <w:ind w:left="483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EF"/>
    <w:rsid w:val="000004FF"/>
    <w:rsid w:val="0000258A"/>
    <w:rsid w:val="00004112"/>
    <w:rsid w:val="00005773"/>
    <w:rsid w:val="000061D5"/>
    <w:rsid w:val="0000722A"/>
    <w:rsid w:val="00007AAA"/>
    <w:rsid w:val="00015D4D"/>
    <w:rsid w:val="000279F1"/>
    <w:rsid w:val="00027A61"/>
    <w:rsid w:val="00027B3F"/>
    <w:rsid w:val="00030297"/>
    <w:rsid w:val="000311C4"/>
    <w:rsid w:val="0003148F"/>
    <w:rsid w:val="00032653"/>
    <w:rsid w:val="00032E65"/>
    <w:rsid w:val="0003554F"/>
    <w:rsid w:val="00035EDE"/>
    <w:rsid w:val="00036732"/>
    <w:rsid w:val="00041484"/>
    <w:rsid w:val="00045987"/>
    <w:rsid w:val="00053708"/>
    <w:rsid w:val="000539CA"/>
    <w:rsid w:val="00064FA7"/>
    <w:rsid w:val="000660A7"/>
    <w:rsid w:val="00072E9F"/>
    <w:rsid w:val="0007523E"/>
    <w:rsid w:val="00077C9B"/>
    <w:rsid w:val="00083292"/>
    <w:rsid w:val="00083F5C"/>
    <w:rsid w:val="00086764"/>
    <w:rsid w:val="00094407"/>
    <w:rsid w:val="0009495C"/>
    <w:rsid w:val="000A7AC3"/>
    <w:rsid w:val="000A7F76"/>
    <w:rsid w:val="000B0EC6"/>
    <w:rsid w:val="000B2F95"/>
    <w:rsid w:val="000B3577"/>
    <w:rsid w:val="000B3CA2"/>
    <w:rsid w:val="000C120A"/>
    <w:rsid w:val="000C333D"/>
    <w:rsid w:val="000C3DFC"/>
    <w:rsid w:val="000C42FA"/>
    <w:rsid w:val="000C7615"/>
    <w:rsid w:val="000D3A9D"/>
    <w:rsid w:val="000E06ED"/>
    <w:rsid w:val="000E5008"/>
    <w:rsid w:val="000E7907"/>
    <w:rsid w:val="000F0204"/>
    <w:rsid w:val="000F20D2"/>
    <w:rsid w:val="000F322E"/>
    <w:rsid w:val="000F3251"/>
    <w:rsid w:val="000F453B"/>
    <w:rsid w:val="000F5040"/>
    <w:rsid w:val="000F6B1D"/>
    <w:rsid w:val="00100E74"/>
    <w:rsid w:val="001018F9"/>
    <w:rsid w:val="00101A15"/>
    <w:rsid w:val="00103DC0"/>
    <w:rsid w:val="00105B17"/>
    <w:rsid w:val="00115081"/>
    <w:rsid w:val="00115220"/>
    <w:rsid w:val="001165DD"/>
    <w:rsid w:val="00116EC2"/>
    <w:rsid w:val="00120CA9"/>
    <w:rsid w:val="00122C25"/>
    <w:rsid w:val="00126ED4"/>
    <w:rsid w:val="0012796D"/>
    <w:rsid w:val="00131D5F"/>
    <w:rsid w:val="00132801"/>
    <w:rsid w:val="00132907"/>
    <w:rsid w:val="00133B25"/>
    <w:rsid w:val="00136ECB"/>
    <w:rsid w:val="00137C88"/>
    <w:rsid w:val="00141C45"/>
    <w:rsid w:val="001460DB"/>
    <w:rsid w:val="00146260"/>
    <w:rsid w:val="00152D91"/>
    <w:rsid w:val="00155CE2"/>
    <w:rsid w:val="001610AA"/>
    <w:rsid w:val="0016192C"/>
    <w:rsid w:val="00162F82"/>
    <w:rsid w:val="001645A1"/>
    <w:rsid w:val="00165F8D"/>
    <w:rsid w:val="00166918"/>
    <w:rsid w:val="0017092A"/>
    <w:rsid w:val="00173A3A"/>
    <w:rsid w:val="001921E1"/>
    <w:rsid w:val="001A0C58"/>
    <w:rsid w:val="001A171A"/>
    <w:rsid w:val="001A36FB"/>
    <w:rsid w:val="001A3C9E"/>
    <w:rsid w:val="001A59A4"/>
    <w:rsid w:val="001B3533"/>
    <w:rsid w:val="001B7727"/>
    <w:rsid w:val="001C0899"/>
    <w:rsid w:val="001C0C39"/>
    <w:rsid w:val="001C6820"/>
    <w:rsid w:val="001C6AB1"/>
    <w:rsid w:val="001C7B68"/>
    <w:rsid w:val="001C7E45"/>
    <w:rsid w:val="001D24BF"/>
    <w:rsid w:val="001D2605"/>
    <w:rsid w:val="001D27E6"/>
    <w:rsid w:val="001D468C"/>
    <w:rsid w:val="001E06F6"/>
    <w:rsid w:val="001E1492"/>
    <w:rsid w:val="001E3BE0"/>
    <w:rsid w:val="001E5405"/>
    <w:rsid w:val="001E71D8"/>
    <w:rsid w:val="001F1C05"/>
    <w:rsid w:val="001F4628"/>
    <w:rsid w:val="00206C33"/>
    <w:rsid w:val="002162E8"/>
    <w:rsid w:val="00220C14"/>
    <w:rsid w:val="00221869"/>
    <w:rsid w:val="00221BED"/>
    <w:rsid w:val="002232DC"/>
    <w:rsid w:val="00227D3D"/>
    <w:rsid w:val="00234520"/>
    <w:rsid w:val="0023664F"/>
    <w:rsid w:val="002420A5"/>
    <w:rsid w:val="00242D64"/>
    <w:rsid w:val="00246C5E"/>
    <w:rsid w:val="0025058C"/>
    <w:rsid w:val="00250898"/>
    <w:rsid w:val="00250C0E"/>
    <w:rsid w:val="00250CE8"/>
    <w:rsid w:val="0025166F"/>
    <w:rsid w:val="00253C7F"/>
    <w:rsid w:val="00254AAA"/>
    <w:rsid w:val="002607A5"/>
    <w:rsid w:val="002653C3"/>
    <w:rsid w:val="00266EA4"/>
    <w:rsid w:val="002708F5"/>
    <w:rsid w:val="00273AF1"/>
    <w:rsid w:val="0027496F"/>
    <w:rsid w:val="00276178"/>
    <w:rsid w:val="00277BDD"/>
    <w:rsid w:val="00280A57"/>
    <w:rsid w:val="00286606"/>
    <w:rsid w:val="002868ED"/>
    <w:rsid w:val="00290214"/>
    <w:rsid w:val="002924D4"/>
    <w:rsid w:val="0029315D"/>
    <w:rsid w:val="00294D93"/>
    <w:rsid w:val="002A57B6"/>
    <w:rsid w:val="002A6F53"/>
    <w:rsid w:val="002B6386"/>
    <w:rsid w:val="002B66B1"/>
    <w:rsid w:val="002C07B7"/>
    <w:rsid w:val="002C34B8"/>
    <w:rsid w:val="002C48BC"/>
    <w:rsid w:val="002C4BEC"/>
    <w:rsid w:val="002C6FA8"/>
    <w:rsid w:val="002C738C"/>
    <w:rsid w:val="002D0AA7"/>
    <w:rsid w:val="002D1B15"/>
    <w:rsid w:val="002D5C0A"/>
    <w:rsid w:val="002E0B92"/>
    <w:rsid w:val="002E3F3E"/>
    <w:rsid w:val="002E5535"/>
    <w:rsid w:val="002F0EEF"/>
    <w:rsid w:val="002F32BB"/>
    <w:rsid w:val="00301209"/>
    <w:rsid w:val="003034FE"/>
    <w:rsid w:val="0030496A"/>
    <w:rsid w:val="00306780"/>
    <w:rsid w:val="00306D5F"/>
    <w:rsid w:val="00307C29"/>
    <w:rsid w:val="00313CBE"/>
    <w:rsid w:val="00314020"/>
    <w:rsid w:val="0031775E"/>
    <w:rsid w:val="00317F5F"/>
    <w:rsid w:val="00320099"/>
    <w:rsid w:val="0032403A"/>
    <w:rsid w:val="003263DF"/>
    <w:rsid w:val="00326C06"/>
    <w:rsid w:val="0033013D"/>
    <w:rsid w:val="00330FE2"/>
    <w:rsid w:val="00332554"/>
    <w:rsid w:val="0033391D"/>
    <w:rsid w:val="00334981"/>
    <w:rsid w:val="00336A1F"/>
    <w:rsid w:val="00340D2C"/>
    <w:rsid w:val="00342F39"/>
    <w:rsid w:val="003435AE"/>
    <w:rsid w:val="00346EE3"/>
    <w:rsid w:val="003501C9"/>
    <w:rsid w:val="00351DC0"/>
    <w:rsid w:val="00352BC7"/>
    <w:rsid w:val="00354C41"/>
    <w:rsid w:val="00355D55"/>
    <w:rsid w:val="00356316"/>
    <w:rsid w:val="00360326"/>
    <w:rsid w:val="0036520A"/>
    <w:rsid w:val="0036639B"/>
    <w:rsid w:val="0037220C"/>
    <w:rsid w:val="0037335E"/>
    <w:rsid w:val="00377B47"/>
    <w:rsid w:val="003815D4"/>
    <w:rsid w:val="00381AB4"/>
    <w:rsid w:val="00383E94"/>
    <w:rsid w:val="00385501"/>
    <w:rsid w:val="0039050D"/>
    <w:rsid w:val="00391671"/>
    <w:rsid w:val="003A1C6B"/>
    <w:rsid w:val="003A2112"/>
    <w:rsid w:val="003A211E"/>
    <w:rsid w:val="003A409B"/>
    <w:rsid w:val="003A5D8A"/>
    <w:rsid w:val="003A73D7"/>
    <w:rsid w:val="003A77CB"/>
    <w:rsid w:val="003A7DBF"/>
    <w:rsid w:val="003B4D80"/>
    <w:rsid w:val="003B5DF0"/>
    <w:rsid w:val="003C53DE"/>
    <w:rsid w:val="003C5C04"/>
    <w:rsid w:val="003C78F5"/>
    <w:rsid w:val="003C7C26"/>
    <w:rsid w:val="003D1660"/>
    <w:rsid w:val="003D3C93"/>
    <w:rsid w:val="003D44EA"/>
    <w:rsid w:val="003D5C52"/>
    <w:rsid w:val="003D6969"/>
    <w:rsid w:val="003E31FB"/>
    <w:rsid w:val="003E3227"/>
    <w:rsid w:val="003E5136"/>
    <w:rsid w:val="003F2F7D"/>
    <w:rsid w:val="0040144A"/>
    <w:rsid w:val="00402099"/>
    <w:rsid w:val="00404BB0"/>
    <w:rsid w:val="004057E1"/>
    <w:rsid w:val="00406200"/>
    <w:rsid w:val="004074E0"/>
    <w:rsid w:val="00410589"/>
    <w:rsid w:val="0041081A"/>
    <w:rsid w:val="004150A8"/>
    <w:rsid w:val="00416C49"/>
    <w:rsid w:val="004309C1"/>
    <w:rsid w:val="0043104F"/>
    <w:rsid w:val="00431AA5"/>
    <w:rsid w:val="00431C5F"/>
    <w:rsid w:val="004418E4"/>
    <w:rsid w:val="00441FA0"/>
    <w:rsid w:val="00446652"/>
    <w:rsid w:val="00450434"/>
    <w:rsid w:val="0045234A"/>
    <w:rsid w:val="00455D6A"/>
    <w:rsid w:val="00456219"/>
    <w:rsid w:val="0045658A"/>
    <w:rsid w:val="004629F1"/>
    <w:rsid w:val="004652CF"/>
    <w:rsid w:val="00465A1B"/>
    <w:rsid w:val="00466015"/>
    <w:rsid w:val="0047274B"/>
    <w:rsid w:val="004733DB"/>
    <w:rsid w:val="00473543"/>
    <w:rsid w:val="00474173"/>
    <w:rsid w:val="00476FE6"/>
    <w:rsid w:val="00481220"/>
    <w:rsid w:val="004836C7"/>
    <w:rsid w:val="00484C18"/>
    <w:rsid w:val="00485463"/>
    <w:rsid w:val="00486434"/>
    <w:rsid w:val="00490182"/>
    <w:rsid w:val="0049090C"/>
    <w:rsid w:val="004932F5"/>
    <w:rsid w:val="004A5650"/>
    <w:rsid w:val="004A66ED"/>
    <w:rsid w:val="004A727B"/>
    <w:rsid w:val="004B079A"/>
    <w:rsid w:val="004B33CD"/>
    <w:rsid w:val="004B387F"/>
    <w:rsid w:val="004B4511"/>
    <w:rsid w:val="004B4E81"/>
    <w:rsid w:val="004B5888"/>
    <w:rsid w:val="004B6C9A"/>
    <w:rsid w:val="004B7DF9"/>
    <w:rsid w:val="004C39B7"/>
    <w:rsid w:val="004C6145"/>
    <w:rsid w:val="004D0168"/>
    <w:rsid w:val="004D099C"/>
    <w:rsid w:val="004D5368"/>
    <w:rsid w:val="004D6A23"/>
    <w:rsid w:val="004D7455"/>
    <w:rsid w:val="004E176C"/>
    <w:rsid w:val="004E3B25"/>
    <w:rsid w:val="004F0DBD"/>
    <w:rsid w:val="004F54D8"/>
    <w:rsid w:val="004F6360"/>
    <w:rsid w:val="00501B0D"/>
    <w:rsid w:val="00505FCD"/>
    <w:rsid w:val="0050705E"/>
    <w:rsid w:val="00513781"/>
    <w:rsid w:val="00513E96"/>
    <w:rsid w:val="0051424C"/>
    <w:rsid w:val="005147FF"/>
    <w:rsid w:val="00520AE9"/>
    <w:rsid w:val="00525780"/>
    <w:rsid w:val="00527941"/>
    <w:rsid w:val="00532B76"/>
    <w:rsid w:val="00533804"/>
    <w:rsid w:val="00541229"/>
    <w:rsid w:val="00544099"/>
    <w:rsid w:val="00547F63"/>
    <w:rsid w:val="00553790"/>
    <w:rsid w:val="00556E00"/>
    <w:rsid w:val="0056007B"/>
    <w:rsid w:val="0056196C"/>
    <w:rsid w:val="00562C8E"/>
    <w:rsid w:val="005679F4"/>
    <w:rsid w:val="00567FFA"/>
    <w:rsid w:val="0057613D"/>
    <w:rsid w:val="00577867"/>
    <w:rsid w:val="00577BC5"/>
    <w:rsid w:val="00577EA5"/>
    <w:rsid w:val="0058260C"/>
    <w:rsid w:val="00583EB9"/>
    <w:rsid w:val="00584989"/>
    <w:rsid w:val="0058508C"/>
    <w:rsid w:val="0059006B"/>
    <w:rsid w:val="0059199B"/>
    <w:rsid w:val="00592970"/>
    <w:rsid w:val="00593BB0"/>
    <w:rsid w:val="00597EB5"/>
    <w:rsid w:val="005A3AF7"/>
    <w:rsid w:val="005A5871"/>
    <w:rsid w:val="005B38E9"/>
    <w:rsid w:val="005B5EB0"/>
    <w:rsid w:val="005C0D71"/>
    <w:rsid w:val="005C1284"/>
    <w:rsid w:val="005C15F1"/>
    <w:rsid w:val="005C28F1"/>
    <w:rsid w:val="005C322A"/>
    <w:rsid w:val="005C3362"/>
    <w:rsid w:val="005C42AD"/>
    <w:rsid w:val="005C486C"/>
    <w:rsid w:val="005C4890"/>
    <w:rsid w:val="005C749A"/>
    <w:rsid w:val="005C759A"/>
    <w:rsid w:val="005D0323"/>
    <w:rsid w:val="005D309E"/>
    <w:rsid w:val="005D45AA"/>
    <w:rsid w:val="005D4755"/>
    <w:rsid w:val="005D4E3A"/>
    <w:rsid w:val="005D712E"/>
    <w:rsid w:val="005D7488"/>
    <w:rsid w:val="005E268C"/>
    <w:rsid w:val="005E280F"/>
    <w:rsid w:val="005E390E"/>
    <w:rsid w:val="005E4A79"/>
    <w:rsid w:val="005E5E4D"/>
    <w:rsid w:val="005E7E48"/>
    <w:rsid w:val="005E7F47"/>
    <w:rsid w:val="005F1398"/>
    <w:rsid w:val="005F43B6"/>
    <w:rsid w:val="005F51B3"/>
    <w:rsid w:val="005F563B"/>
    <w:rsid w:val="005F6ABD"/>
    <w:rsid w:val="005F7946"/>
    <w:rsid w:val="00602269"/>
    <w:rsid w:val="00610778"/>
    <w:rsid w:val="00613EE1"/>
    <w:rsid w:val="00615189"/>
    <w:rsid w:val="00616590"/>
    <w:rsid w:val="006207E7"/>
    <w:rsid w:val="00620F96"/>
    <w:rsid w:val="00621878"/>
    <w:rsid w:val="00622997"/>
    <w:rsid w:val="00622A8F"/>
    <w:rsid w:val="00623483"/>
    <w:rsid w:val="0063392C"/>
    <w:rsid w:val="00635057"/>
    <w:rsid w:val="006379CE"/>
    <w:rsid w:val="0064002C"/>
    <w:rsid w:val="00641CDB"/>
    <w:rsid w:val="0064438D"/>
    <w:rsid w:val="00647FC2"/>
    <w:rsid w:val="006551B8"/>
    <w:rsid w:val="00660BAF"/>
    <w:rsid w:val="0066113B"/>
    <w:rsid w:val="00664AC3"/>
    <w:rsid w:val="00666AF5"/>
    <w:rsid w:val="00667F5F"/>
    <w:rsid w:val="00671AB8"/>
    <w:rsid w:val="00674BDB"/>
    <w:rsid w:val="00675266"/>
    <w:rsid w:val="0067663D"/>
    <w:rsid w:val="0067725F"/>
    <w:rsid w:val="00677AF5"/>
    <w:rsid w:val="006860C4"/>
    <w:rsid w:val="00694DA9"/>
    <w:rsid w:val="006972EA"/>
    <w:rsid w:val="006A2F79"/>
    <w:rsid w:val="006A36A1"/>
    <w:rsid w:val="006A464C"/>
    <w:rsid w:val="006B066E"/>
    <w:rsid w:val="006B1B0A"/>
    <w:rsid w:val="006B29B2"/>
    <w:rsid w:val="006B2C75"/>
    <w:rsid w:val="006B3191"/>
    <w:rsid w:val="006B6134"/>
    <w:rsid w:val="006C71A6"/>
    <w:rsid w:val="006C7D88"/>
    <w:rsid w:val="006D0D16"/>
    <w:rsid w:val="006D0F6A"/>
    <w:rsid w:val="006D2611"/>
    <w:rsid w:val="006E5E83"/>
    <w:rsid w:val="006F1E07"/>
    <w:rsid w:val="006F3E57"/>
    <w:rsid w:val="006F5459"/>
    <w:rsid w:val="006F62B0"/>
    <w:rsid w:val="007007C8"/>
    <w:rsid w:val="00701021"/>
    <w:rsid w:val="007039B4"/>
    <w:rsid w:val="00704E0A"/>
    <w:rsid w:val="00704E84"/>
    <w:rsid w:val="00707630"/>
    <w:rsid w:val="007100A2"/>
    <w:rsid w:val="00713ED4"/>
    <w:rsid w:val="0071506A"/>
    <w:rsid w:val="00716F60"/>
    <w:rsid w:val="00720DB5"/>
    <w:rsid w:val="007228AF"/>
    <w:rsid w:val="00722E67"/>
    <w:rsid w:val="00724F33"/>
    <w:rsid w:val="0072509F"/>
    <w:rsid w:val="007264A3"/>
    <w:rsid w:val="00730D30"/>
    <w:rsid w:val="00731AA0"/>
    <w:rsid w:val="00731BDD"/>
    <w:rsid w:val="007328FA"/>
    <w:rsid w:val="007377EF"/>
    <w:rsid w:val="0074092E"/>
    <w:rsid w:val="00741F83"/>
    <w:rsid w:val="007425DF"/>
    <w:rsid w:val="00743BBB"/>
    <w:rsid w:val="0074543F"/>
    <w:rsid w:val="007501F3"/>
    <w:rsid w:val="007513AA"/>
    <w:rsid w:val="0075385C"/>
    <w:rsid w:val="00753D0F"/>
    <w:rsid w:val="00755DC2"/>
    <w:rsid w:val="00756B94"/>
    <w:rsid w:val="00762527"/>
    <w:rsid w:val="007642F5"/>
    <w:rsid w:val="0076508C"/>
    <w:rsid w:val="00765400"/>
    <w:rsid w:val="00765E73"/>
    <w:rsid w:val="00766719"/>
    <w:rsid w:val="0076709E"/>
    <w:rsid w:val="0076729F"/>
    <w:rsid w:val="00772866"/>
    <w:rsid w:val="00772B71"/>
    <w:rsid w:val="007746C5"/>
    <w:rsid w:val="0077508B"/>
    <w:rsid w:val="00775B13"/>
    <w:rsid w:val="007766DC"/>
    <w:rsid w:val="00781CFE"/>
    <w:rsid w:val="00783C94"/>
    <w:rsid w:val="00785669"/>
    <w:rsid w:val="00787BFA"/>
    <w:rsid w:val="007A0C89"/>
    <w:rsid w:val="007A152B"/>
    <w:rsid w:val="007A6AC3"/>
    <w:rsid w:val="007B11DD"/>
    <w:rsid w:val="007B4B1A"/>
    <w:rsid w:val="007B4CF4"/>
    <w:rsid w:val="007B676E"/>
    <w:rsid w:val="007B6B99"/>
    <w:rsid w:val="007C008C"/>
    <w:rsid w:val="007C391A"/>
    <w:rsid w:val="007C3EA2"/>
    <w:rsid w:val="007D037C"/>
    <w:rsid w:val="007D2797"/>
    <w:rsid w:val="007E46F2"/>
    <w:rsid w:val="007E5681"/>
    <w:rsid w:val="007E77B7"/>
    <w:rsid w:val="007E7973"/>
    <w:rsid w:val="007F39BA"/>
    <w:rsid w:val="007F4919"/>
    <w:rsid w:val="007F4F09"/>
    <w:rsid w:val="00801DDB"/>
    <w:rsid w:val="0080253A"/>
    <w:rsid w:val="0080331F"/>
    <w:rsid w:val="00805C4F"/>
    <w:rsid w:val="00810FB3"/>
    <w:rsid w:val="00813DE9"/>
    <w:rsid w:val="008146F2"/>
    <w:rsid w:val="00820F62"/>
    <w:rsid w:val="0082345C"/>
    <w:rsid w:val="00823C87"/>
    <w:rsid w:val="008261C3"/>
    <w:rsid w:val="008268A0"/>
    <w:rsid w:val="0082785B"/>
    <w:rsid w:val="0083062A"/>
    <w:rsid w:val="008369F3"/>
    <w:rsid w:val="008417EF"/>
    <w:rsid w:val="0084548C"/>
    <w:rsid w:val="00851F5C"/>
    <w:rsid w:val="008546BA"/>
    <w:rsid w:val="00857BFE"/>
    <w:rsid w:val="0086194E"/>
    <w:rsid w:val="008643BA"/>
    <w:rsid w:val="008659D9"/>
    <w:rsid w:val="008769D5"/>
    <w:rsid w:val="00881998"/>
    <w:rsid w:val="008828DD"/>
    <w:rsid w:val="00883E52"/>
    <w:rsid w:val="00896613"/>
    <w:rsid w:val="00897553"/>
    <w:rsid w:val="008A40F7"/>
    <w:rsid w:val="008B1936"/>
    <w:rsid w:val="008C02AB"/>
    <w:rsid w:val="008C34E2"/>
    <w:rsid w:val="008C4A38"/>
    <w:rsid w:val="008C54FC"/>
    <w:rsid w:val="008C6BE3"/>
    <w:rsid w:val="008D03BD"/>
    <w:rsid w:val="008D13E0"/>
    <w:rsid w:val="008D1CB5"/>
    <w:rsid w:val="008D3C21"/>
    <w:rsid w:val="008D55D3"/>
    <w:rsid w:val="008E2679"/>
    <w:rsid w:val="008E27A2"/>
    <w:rsid w:val="008E3275"/>
    <w:rsid w:val="008E374D"/>
    <w:rsid w:val="008E3EC8"/>
    <w:rsid w:val="008E7A6B"/>
    <w:rsid w:val="008F1F96"/>
    <w:rsid w:val="008F23E8"/>
    <w:rsid w:val="00900CA2"/>
    <w:rsid w:val="0090188C"/>
    <w:rsid w:val="0090476F"/>
    <w:rsid w:val="00906744"/>
    <w:rsid w:val="00906987"/>
    <w:rsid w:val="00910BEF"/>
    <w:rsid w:val="009116DE"/>
    <w:rsid w:val="00912BE7"/>
    <w:rsid w:val="0091323C"/>
    <w:rsid w:val="00913725"/>
    <w:rsid w:val="00922283"/>
    <w:rsid w:val="009222AB"/>
    <w:rsid w:val="00926642"/>
    <w:rsid w:val="00927681"/>
    <w:rsid w:val="00927B2E"/>
    <w:rsid w:val="00932BF0"/>
    <w:rsid w:val="00934AC9"/>
    <w:rsid w:val="0093515D"/>
    <w:rsid w:val="009365FC"/>
    <w:rsid w:val="00940214"/>
    <w:rsid w:val="009451AF"/>
    <w:rsid w:val="00947C41"/>
    <w:rsid w:val="009509B2"/>
    <w:rsid w:val="00953F4A"/>
    <w:rsid w:val="00954040"/>
    <w:rsid w:val="009664BC"/>
    <w:rsid w:val="009672B7"/>
    <w:rsid w:val="00974F13"/>
    <w:rsid w:val="0097781E"/>
    <w:rsid w:val="00980E0E"/>
    <w:rsid w:val="00980E35"/>
    <w:rsid w:val="00986A45"/>
    <w:rsid w:val="00987D66"/>
    <w:rsid w:val="00987F30"/>
    <w:rsid w:val="00990EE7"/>
    <w:rsid w:val="00993AE5"/>
    <w:rsid w:val="00994640"/>
    <w:rsid w:val="00997AC5"/>
    <w:rsid w:val="009A2509"/>
    <w:rsid w:val="009A606E"/>
    <w:rsid w:val="009A6123"/>
    <w:rsid w:val="009B07CC"/>
    <w:rsid w:val="009B1857"/>
    <w:rsid w:val="009B1E2F"/>
    <w:rsid w:val="009B293C"/>
    <w:rsid w:val="009B6B36"/>
    <w:rsid w:val="009B6C71"/>
    <w:rsid w:val="009C4908"/>
    <w:rsid w:val="009C5611"/>
    <w:rsid w:val="009C72FA"/>
    <w:rsid w:val="009D3A13"/>
    <w:rsid w:val="009F0B69"/>
    <w:rsid w:val="00A03CC4"/>
    <w:rsid w:val="00A06C62"/>
    <w:rsid w:val="00A12BA4"/>
    <w:rsid w:val="00A1685E"/>
    <w:rsid w:val="00A16D2B"/>
    <w:rsid w:val="00A17CF4"/>
    <w:rsid w:val="00A22344"/>
    <w:rsid w:val="00A24A52"/>
    <w:rsid w:val="00A26481"/>
    <w:rsid w:val="00A2696A"/>
    <w:rsid w:val="00A26F2C"/>
    <w:rsid w:val="00A307DE"/>
    <w:rsid w:val="00A3144F"/>
    <w:rsid w:val="00A3234F"/>
    <w:rsid w:val="00A33DDD"/>
    <w:rsid w:val="00A42675"/>
    <w:rsid w:val="00A43D77"/>
    <w:rsid w:val="00A444E4"/>
    <w:rsid w:val="00A44E0A"/>
    <w:rsid w:val="00A50A76"/>
    <w:rsid w:val="00A519BD"/>
    <w:rsid w:val="00A56F6C"/>
    <w:rsid w:val="00A575F8"/>
    <w:rsid w:val="00A60F06"/>
    <w:rsid w:val="00A61E67"/>
    <w:rsid w:val="00A63BE6"/>
    <w:rsid w:val="00A66B19"/>
    <w:rsid w:val="00A67BCE"/>
    <w:rsid w:val="00A67D53"/>
    <w:rsid w:val="00A706D6"/>
    <w:rsid w:val="00A730EF"/>
    <w:rsid w:val="00A73FAD"/>
    <w:rsid w:val="00A77118"/>
    <w:rsid w:val="00A82127"/>
    <w:rsid w:val="00A84EB5"/>
    <w:rsid w:val="00A8561F"/>
    <w:rsid w:val="00A87189"/>
    <w:rsid w:val="00A90D11"/>
    <w:rsid w:val="00A92207"/>
    <w:rsid w:val="00A944A1"/>
    <w:rsid w:val="00A94582"/>
    <w:rsid w:val="00A9593B"/>
    <w:rsid w:val="00A95FFD"/>
    <w:rsid w:val="00A96009"/>
    <w:rsid w:val="00AA2F83"/>
    <w:rsid w:val="00AA3360"/>
    <w:rsid w:val="00AA3648"/>
    <w:rsid w:val="00AA4270"/>
    <w:rsid w:val="00AB6363"/>
    <w:rsid w:val="00AD129A"/>
    <w:rsid w:val="00AD1678"/>
    <w:rsid w:val="00AD39AD"/>
    <w:rsid w:val="00AD6118"/>
    <w:rsid w:val="00AD6317"/>
    <w:rsid w:val="00AD7CCA"/>
    <w:rsid w:val="00AD7E80"/>
    <w:rsid w:val="00AE0B3D"/>
    <w:rsid w:val="00AE26B6"/>
    <w:rsid w:val="00AE31B4"/>
    <w:rsid w:val="00AE3211"/>
    <w:rsid w:val="00AE4E84"/>
    <w:rsid w:val="00AE55AB"/>
    <w:rsid w:val="00AF0A68"/>
    <w:rsid w:val="00AF0BE9"/>
    <w:rsid w:val="00AF5C07"/>
    <w:rsid w:val="00AF5D0D"/>
    <w:rsid w:val="00AF5DD9"/>
    <w:rsid w:val="00B01999"/>
    <w:rsid w:val="00B04EE4"/>
    <w:rsid w:val="00B06758"/>
    <w:rsid w:val="00B06D5A"/>
    <w:rsid w:val="00B10423"/>
    <w:rsid w:val="00B12FD0"/>
    <w:rsid w:val="00B175F8"/>
    <w:rsid w:val="00B17B13"/>
    <w:rsid w:val="00B252D8"/>
    <w:rsid w:val="00B34564"/>
    <w:rsid w:val="00B370A2"/>
    <w:rsid w:val="00B37658"/>
    <w:rsid w:val="00B40F06"/>
    <w:rsid w:val="00B41D44"/>
    <w:rsid w:val="00B4332C"/>
    <w:rsid w:val="00B4628F"/>
    <w:rsid w:val="00B50AC3"/>
    <w:rsid w:val="00B539A4"/>
    <w:rsid w:val="00B5708D"/>
    <w:rsid w:val="00B6030B"/>
    <w:rsid w:val="00B635D6"/>
    <w:rsid w:val="00B7017D"/>
    <w:rsid w:val="00B71C81"/>
    <w:rsid w:val="00B743D8"/>
    <w:rsid w:val="00B74AF9"/>
    <w:rsid w:val="00B74EB6"/>
    <w:rsid w:val="00B7623F"/>
    <w:rsid w:val="00B770C7"/>
    <w:rsid w:val="00B800E6"/>
    <w:rsid w:val="00B82AEC"/>
    <w:rsid w:val="00B9015B"/>
    <w:rsid w:val="00B90B5A"/>
    <w:rsid w:val="00B93409"/>
    <w:rsid w:val="00B95A34"/>
    <w:rsid w:val="00B962A8"/>
    <w:rsid w:val="00B97C70"/>
    <w:rsid w:val="00BA23AB"/>
    <w:rsid w:val="00BA32DD"/>
    <w:rsid w:val="00BA48DE"/>
    <w:rsid w:val="00BB1752"/>
    <w:rsid w:val="00BB3278"/>
    <w:rsid w:val="00BB5C4F"/>
    <w:rsid w:val="00BB708F"/>
    <w:rsid w:val="00BB76EF"/>
    <w:rsid w:val="00BC0828"/>
    <w:rsid w:val="00BC279C"/>
    <w:rsid w:val="00BC3FCB"/>
    <w:rsid w:val="00BC474A"/>
    <w:rsid w:val="00BC7500"/>
    <w:rsid w:val="00BC78E8"/>
    <w:rsid w:val="00BD1073"/>
    <w:rsid w:val="00BD1C50"/>
    <w:rsid w:val="00BD713C"/>
    <w:rsid w:val="00BD76C2"/>
    <w:rsid w:val="00BD7CDC"/>
    <w:rsid w:val="00BE0E8E"/>
    <w:rsid w:val="00BE0FFC"/>
    <w:rsid w:val="00BE1971"/>
    <w:rsid w:val="00BE2709"/>
    <w:rsid w:val="00BE573A"/>
    <w:rsid w:val="00BE5940"/>
    <w:rsid w:val="00BF0AA6"/>
    <w:rsid w:val="00BF220E"/>
    <w:rsid w:val="00BF596E"/>
    <w:rsid w:val="00C0217A"/>
    <w:rsid w:val="00C04FAC"/>
    <w:rsid w:val="00C055A0"/>
    <w:rsid w:val="00C07EF2"/>
    <w:rsid w:val="00C1080F"/>
    <w:rsid w:val="00C16DE2"/>
    <w:rsid w:val="00C20E5A"/>
    <w:rsid w:val="00C21398"/>
    <w:rsid w:val="00C21517"/>
    <w:rsid w:val="00C21D13"/>
    <w:rsid w:val="00C300A1"/>
    <w:rsid w:val="00C31A16"/>
    <w:rsid w:val="00C31BED"/>
    <w:rsid w:val="00C35565"/>
    <w:rsid w:val="00C44B12"/>
    <w:rsid w:val="00C450A0"/>
    <w:rsid w:val="00C45A11"/>
    <w:rsid w:val="00C46F40"/>
    <w:rsid w:val="00C50635"/>
    <w:rsid w:val="00C5584E"/>
    <w:rsid w:val="00C602C6"/>
    <w:rsid w:val="00C62F31"/>
    <w:rsid w:val="00C630D4"/>
    <w:rsid w:val="00C712F1"/>
    <w:rsid w:val="00C7562F"/>
    <w:rsid w:val="00C81D31"/>
    <w:rsid w:val="00C83626"/>
    <w:rsid w:val="00C84306"/>
    <w:rsid w:val="00C84C77"/>
    <w:rsid w:val="00C8600A"/>
    <w:rsid w:val="00C916DC"/>
    <w:rsid w:val="00C93FF8"/>
    <w:rsid w:val="00C94559"/>
    <w:rsid w:val="00C972F8"/>
    <w:rsid w:val="00C97DAD"/>
    <w:rsid w:val="00CA1E9B"/>
    <w:rsid w:val="00CA22B9"/>
    <w:rsid w:val="00CA49CF"/>
    <w:rsid w:val="00CA4B3F"/>
    <w:rsid w:val="00CB0C68"/>
    <w:rsid w:val="00CB3BAA"/>
    <w:rsid w:val="00CB5CB6"/>
    <w:rsid w:val="00CB6428"/>
    <w:rsid w:val="00CB7FC8"/>
    <w:rsid w:val="00CC26F5"/>
    <w:rsid w:val="00CC2F7E"/>
    <w:rsid w:val="00CC44DF"/>
    <w:rsid w:val="00CC5D50"/>
    <w:rsid w:val="00CD56A9"/>
    <w:rsid w:val="00CE435F"/>
    <w:rsid w:val="00CE730D"/>
    <w:rsid w:val="00CF065F"/>
    <w:rsid w:val="00CF32BF"/>
    <w:rsid w:val="00CF37C9"/>
    <w:rsid w:val="00CF6F90"/>
    <w:rsid w:val="00D01421"/>
    <w:rsid w:val="00D01B30"/>
    <w:rsid w:val="00D02A0E"/>
    <w:rsid w:val="00D02A2C"/>
    <w:rsid w:val="00D02B5A"/>
    <w:rsid w:val="00D02B72"/>
    <w:rsid w:val="00D035F8"/>
    <w:rsid w:val="00D0674C"/>
    <w:rsid w:val="00D07455"/>
    <w:rsid w:val="00D10833"/>
    <w:rsid w:val="00D1088D"/>
    <w:rsid w:val="00D14F4F"/>
    <w:rsid w:val="00D15012"/>
    <w:rsid w:val="00D15AF1"/>
    <w:rsid w:val="00D15B7F"/>
    <w:rsid w:val="00D15EA3"/>
    <w:rsid w:val="00D16DED"/>
    <w:rsid w:val="00D26EEC"/>
    <w:rsid w:val="00D278FE"/>
    <w:rsid w:val="00D31FE3"/>
    <w:rsid w:val="00D3350A"/>
    <w:rsid w:val="00D3417D"/>
    <w:rsid w:val="00D35A73"/>
    <w:rsid w:val="00D36028"/>
    <w:rsid w:val="00D37EA0"/>
    <w:rsid w:val="00D403CC"/>
    <w:rsid w:val="00D40F58"/>
    <w:rsid w:val="00D515A5"/>
    <w:rsid w:val="00D536D2"/>
    <w:rsid w:val="00D55A85"/>
    <w:rsid w:val="00D620AF"/>
    <w:rsid w:val="00D674CA"/>
    <w:rsid w:val="00D718D7"/>
    <w:rsid w:val="00D73A54"/>
    <w:rsid w:val="00D74921"/>
    <w:rsid w:val="00D81D12"/>
    <w:rsid w:val="00D83601"/>
    <w:rsid w:val="00D93735"/>
    <w:rsid w:val="00D938A8"/>
    <w:rsid w:val="00D976F7"/>
    <w:rsid w:val="00DA3E6A"/>
    <w:rsid w:val="00DA4EB8"/>
    <w:rsid w:val="00DA52ED"/>
    <w:rsid w:val="00DB26CD"/>
    <w:rsid w:val="00DB2704"/>
    <w:rsid w:val="00DB429B"/>
    <w:rsid w:val="00DB450F"/>
    <w:rsid w:val="00DB498D"/>
    <w:rsid w:val="00DC300E"/>
    <w:rsid w:val="00DC5091"/>
    <w:rsid w:val="00DD02D5"/>
    <w:rsid w:val="00DD142E"/>
    <w:rsid w:val="00DD49CF"/>
    <w:rsid w:val="00DD4E10"/>
    <w:rsid w:val="00DD71D7"/>
    <w:rsid w:val="00DE1756"/>
    <w:rsid w:val="00DE46E9"/>
    <w:rsid w:val="00DE7E34"/>
    <w:rsid w:val="00DF0526"/>
    <w:rsid w:val="00DF0615"/>
    <w:rsid w:val="00DF0D55"/>
    <w:rsid w:val="00E03473"/>
    <w:rsid w:val="00E03750"/>
    <w:rsid w:val="00E0425E"/>
    <w:rsid w:val="00E0512F"/>
    <w:rsid w:val="00E07EA7"/>
    <w:rsid w:val="00E1118E"/>
    <w:rsid w:val="00E11C7E"/>
    <w:rsid w:val="00E15622"/>
    <w:rsid w:val="00E16149"/>
    <w:rsid w:val="00E17C79"/>
    <w:rsid w:val="00E205F2"/>
    <w:rsid w:val="00E20707"/>
    <w:rsid w:val="00E24036"/>
    <w:rsid w:val="00E2657D"/>
    <w:rsid w:val="00E271FC"/>
    <w:rsid w:val="00E27396"/>
    <w:rsid w:val="00E30958"/>
    <w:rsid w:val="00E344A7"/>
    <w:rsid w:val="00E34970"/>
    <w:rsid w:val="00E34BAD"/>
    <w:rsid w:val="00E34E5B"/>
    <w:rsid w:val="00E35B53"/>
    <w:rsid w:val="00E41740"/>
    <w:rsid w:val="00E441FA"/>
    <w:rsid w:val="00E449F7"/>
    <w:rsid w:val="00E45893"/>
    <w:rsid w:val="00E45E1F"/>
    <w:rsid w:val="00E46162"/>
    <w:rsid w:val="00E47E9C"/>
    <w:rsid w:val="00E56347"/>
    <w:rsid w:val="00E65382"/>
    <w:rsid w:val="00E65DFD"/>
    <w:rsid w:val="00E67A5B"/>
    <w:rsid w:val="00E67B33"/>
    <w:rsid w:val="00E71B9F"/>
    <w:rsid w:val="00E73179"/>
    <w:rsid w:val="00E73BBD"/>
    <w:rsid w:val="00E74782"/>
    <w:rsid w:val="00E851E3"/>
    <w:rsid w:val="00E86907"/>
    <w:rsid w:val="00E87055"/>
    <w:rsid w:val="00E91265"/>
    <w:rsid w:val="00E91774"/>
    <w:rsid w:val="00E9272C"/>
    <w:rsid w:val="00E96542"/>
    <w:rsid w:val="00EA156F"/>
    <w:rsid w:val="00EA4AD7"/>
    <w:rsid w:val="00EA5023"/>
    <w:rsid w:val="00EA71FF"/>
    <w:rsid w:val="00EA7926"/>
    <w:rsid w:val="00EB04CC"/>
    <w:rsid w:val="00EB0C45"/>
    <w:rsid w:val="00EB22C3"/>
    <w:rsid w:val="00EB30AE"/>
    <w:rsid w:val="00EB3C09"/>
    <w:rsid w:val="00EB4D3A"/>
    <w:rsid w:val="00EC3241"/>
    <w:rsid w:val="00EC5494"/>
    <w:rsid w:val="00EC7A2B"/>
    <w:rsid w:val="00ED0EB9"/>
    <w:rsid w:val="00ED53B0"/>
    <w:rsid w:val="00ED5D55"/>
    <w:rsid w:val="00EE7439"/>
    <w:rsid w:val="00EE7BA7"/>
    <w:rsid w:val="00EF4693"/>
    <w:rsid w:val="00EF674F"/>
    <w:rsid w:val="00F02855"/>
    <w:rsid w:val="00F0315B"/>
    <w:rsid w:val="00F05889"/>
    <w:rsid w:val="00F1020A"/>
    <w:rsid w:val="00F10396"/>
    <w:rsid w:val="00F1715B"/>
    <w:rsid w:val="00F2167C"/>
    <w:rsid w:val="00F23264"/>
    <w:rsid w:val="00F34D2D"/>
    <w:rsid w:val="00F41177"/>
    <w:rsid w:val="00F418AF"/>
    <w:rsid w:val="00F529F3"/>
    <w:rsid w:val="00F613B9"/>
    <w:rsid w:val="00F61C4D"/>
    <w:rsid w:val="00F637D8"/>
    <w:rsid w:val="00F65290"/>
    <w:rsid w:val="00F66FD2"/>
    <w:rsid w:val="00F752D3"/>
    <w:rsid w:val="00F800C4"/>
    <w:rsid w:val="00F8045F"/>
    <w:rsid w:val="00F81916"/>
    <w:rsid w:val="00F81EC2"/>
    <w:rsid w:val="00F82502"/>
    <w:rsid w:val="00F85A12"/>
    <w:rsid w:val="00F85E72"/>
    <w:rsid w:val="00F8741A"/>
    <w:rsid w:val="00F911C4"/>
    <w:rsid w:val="00F91F8A"/>
    <w:rsid w:val="00F93702"/>
    <w:rsid w:val="00F97955"/>
    <w:rsid w:val="00FA0AEB"/>
    <w:rsid w:val="00FA1308"/>
    <w:rsid w:val="00FA163F"/>
    <w:rsid w:val="00FA32CF"/>
    <w:rsid w:val="00FA42F6"/>
    <w:rsid w:val="00FB125F"/>
    <w:rsid w:val="00FB397F"/>
    <w:rsid w:val="00FB48BD"/>
    <w:rsid w:val="00FB4F04"/>
    <w:rsid w:val="00FC028B"/>
    <w:rsid w:val="00FC1137"/>
    <w:rsid w:val="00FC38DF"/>
    <w:rsid w:val="00FC68D5"/>
    <w:rsid w:val="00FD4F25"/>
    <w:rsid w:val="00FD57F8"/>
    <w:rsid w:val="00FE04E8"/>
    <w:rsid w:val="00FE1915"/>
    <w:rsid w:val="00FE1BE8"/>
    <w:rsid w:val="00FE1CCD"/>
    <w:rsid w:val="00FE368D"/>
    <w:rsid w:val="00FE7D64"/>
    <w:rsid w:val="00FF2616"/>
    <w:rsid w:val="00FF6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FBC33"/>
  <w15:docId w15:val="{E09F377A-CA8D-4730-851B-1340644A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semiHidden/>
    <w:unhideWhenUsed/>
    <w:qFormat/>
    <w:rsid w:val="000F0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4A66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280A5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link w:val="berschrift6Zchn"/>
    <w:unhideWhenUsed/>
    <w:qFormat/>
    <w:rsid w:val="001165DD"/>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character" w:customStyle="1" w:styleId="NichtaufgelsteErwhnung1">
    <w:name w:val="Nicht aufgelöste Erwähnung1"/>
    <w:basedOn w:val="Absatz-Standardschriftart"/>
    <w:uiPriority w:val="99"/>
    <w:semiHidden/>
    <w:unhideWhenUsed/>
    <w:rsid w:val="001F1C05"/>
    <w:rPr>
      <w:color w:val="605E5C"/>
      <w:shd w:val="clear" w:color="auto" w:fill="E1DFDD"/>
    </w:rPr>
  </w:style>
  <w:style w:type="character" w:styleId="Kommentarzeichen">
    <w:name w:val="annotation reference"/>
    <w:basedOn w:val="Absatz-Standardschriftart"/>
    <w:semiHidden/>
    <w:unhideWhenUsed/>
    <w:rsid w:val="00621878"/>
    <w:rPr>
      <w:sz w:val="16"/>
      <w:szCs w:val="16"/>
    </w:rPr>
  </w:style>
  <w:style w:type="paragraph" w:styleId="Kommentartext">
    <w:name w:val="annotation text"/>
    <w:basedOn w:val="Standard"/>
    <w:link w:val="KommentartextZchn"/>
    <w:semiHidden/>
    <w:unhideWhenUsed/>
    <w:rsid w:val="00621878"/>
    <w:rPr>
      <w:sz w:val="20"/>
    </w:rPr>
  </w:style>
  <w:style w:type="character" w:customStyle="1" w:styleId="KommentartextZchn">
    <w:name w:val="Kommentartext Zchn"/>
    <w:basedOn w:val="Absatz-Standardschriftart"/>
    <w:link w:val="Kommentartext"/>
    <w:semiHidden/>
    <w:rsid w:val="00621878"/>
    <w:rPr>
      <w:rFonts w:ascii="Arial" w:hAnsi="Arial"/>
      <w:lang w:eastAsia="de-DE"/>
    </w:rPr>
  </w:style>
  <w:style w:type="paragraph" w:styleId="Kommentarthema">
    <w:name w:val="annotation subject"/>
    <w:basedOn w:val="Kommentartext"/>
    <w:next w:val="Kommentartext"/>
    <w:link w:val="KommentarthemaZchn"/>
    <w:semiHidden/>
    <w:unhideWhenUsed/>
    <w:rsid w:val="00621878"/>
    <w:rPr>
      <w:b/>
      <w:bCs/>
    </w:rPr>
  </w:style>
  <w:style w:type="character" w:customStyle="1" w:styleId="KommentarthemaZchn">
    <w:name w:val="Kommentarthema Zchn"/>
    <w:basedOn w:val="KommentartextZchn"/>
    <w:link w:val="Kommentarthema"/>
    <w:semiHidden/>
    <w:rsid w:val="00621878"/>
    <w:rPr>
      <w:rFonts w:ascii="Arial" w:hAnsi="Arial"/>
      <w:b/>
      <w:bCs/>
      <w:lang w:eastAsia="de-DE"/>
    </w:rPr>
  </w:style>
  <w:style w:type="paragraph" w:styleId="Listenabsatz">
    <w:name w:val="List Paragraph"/>
    <w:basedOn w:val="Standard"/>
    <w:uiPriority w:val="34"/>
    <w:qFormat/>
    <w:rsid w:val="00F41177"/>
    <w:pPr>
      <w:ind w:left="720"/>
      <w:contextualSpacing/>
    </w:pPr>
  </w:style>
  <w:style w:type="paragraph" w:styleId="berarbeitung">
    <w:name w:val="Revision"/>
    <w:hidden/>
    <w:uiPriority w:val="99"/>
    <w:semiHidden/>
    <w:rsid w:val="00A06C62"/>
    <w:rPr>
      <w:rFonts w:ascii="Arial" w:hAnsi="Arial"/>
      <w:sz w:val="22"/>
      <w:lang w:eastAsia="de-DE"/>
    </w:rPr>
  </w:style>
  <w:style w:type="character" w:styleId="NichtaufgelsteErwhnung">
    <w:name w:val="Unresolved Mention"/>
    <w:basedOn w:val="Absatz-Standardschriftart"/>
    <w:uiPriority w:val="99"/>
    <w:semiHidden/>
    <w:unhideWhenUsed/>
    <w:rsid w:val="00562C8E"/>
    <w:rPr>
      <w:color w:val="605E5C"/>
      <w:shd w:val="clear" w:color="auto" w:fill="E1DFDD"/>
    </w:rPr>
  </w:style>
  <w:style w:type="character" w:styleId="BesuchterLink">
    <w:name w:val="FollowedHyperlink"/>
    <w:basedOn w:val="Absatz-Standardschriftart"/>
    <w:semiHidden/>
    <w:unhideWhenUsed/>
    <w:rsid w:val="00562C8E"/>
    <w:rPr>
      <w:color w:val="800080" w:themeColor="followedHyperlink"/>
      <w:u w:val="single"/>
    </w:rPr>
  </w:style>
  <w:style w:type="character" w:customStyle="1" w:styleId="berschrift4Zchn">
    <w:name w:val="Überschrift 4 Zchn"/>
    <w:basedOn w:val="Absatz-Standardschriftart"/>
    <w:link w:val="berschrift4"/>
    <w:rsid w:val="00280A57"/>
    <w:rPr>
      <w:rFonts w:asciiTheme="majorHAnsi" w:eastAsiaTheme="majorEastAsia" w:hAnsiTheme="majorHAnsi" w:cstheme="majorBidi"/>
      <w:i/>
      <w:iCs/>
      <w:color w:val="365F91" w:themeColor="accent1" w:themeShade="BF"/>
      <w:sz w:val="22"/>
      <w:lang w:eastAsia="de-DE"/>
    </w:rPr>
  </w:style>
  <w:style w:type="character" w:styleId="Fett">
    <w:name w:val="Strong"/>
    <w:basedOn w:val="Absatz-Standardschriftart"/>
    <w:uiPriority w:val="22"/>
    <w:qFormat/>
    <w:rsid w:val="00B539A4"/>
    <w:rPr>
      <w:b/>
      <w:bCs/>
    </w:rPr>
  </w:style>
  <w:style w:type="paragraph" w:styleId="StandardWeb">
    <w:name w:val="Normal (Web)"/>
    <w:basedOn w:val="Standard"/>
    <w:uiPriority w:val="99"/>
    <w:unhideWhenUsed/>
    <w:rsid w:val="00DC300E"/>
    <w:pPr>
      <w:spacing w:before="100" w:beforeAutospacing="1" w:after="100" w:afterAutospacing="1"/>
    </w:pPr>
    <w:rPr>
      <w:rFonts w:ascii="Times New Roman" w:hAnsi="Times New Roman"/>
      <w:sz w:val="24"/>
      <w:szCs w:val="24"/>
      <w:lang w:eastAsia="zh-CN"/>
    </w:rPr>
  </w:style>
  <w:style w:type="character" w:customStyle="1" w:styleId="break-words">
    <w:name w:val="break-words"/>
    <w:basedOn w:val="Absatz-Standardschriftart"/>
    <w:rsid w:val="00B12FD0"/>
  </w:style>
  <w:style w:type="character" w:customStyle="1" w:styleId="berschrift6Zchn">
    <w:name w:val="Überschrift 6 Zchn"/>
    <w:basedOn w:val="Absatz-Standardschriftart"/>
    <w:link w:val="berschrift6"/>
    <w:rsid w:val="001165DD"/>
    <w:rPr>
      <w:rFonts w:asciiTheme="majorHAnsi" w:eastAsiaTheme="majorEastAsia" w:hAnsiTheme="majorHAnsi" w:cstheme="majorBidi"/>
      <w:color w:val="243F60" w:themeColor="accent1" w:themeShade="7F"/>
      <w:sz w:val="22"/>
      <w:lang w:eastAsia="de-DE"/>
    </w:rPr>
  </w:style>
  <w:style w:type="character" w:customStyle="1" w:styleId="berschrift3Zchn">
    <w:name w:val="Überschrift 3 Zchn"/>
    <w:basedOn w:val="Absatz-Standardschriftart"/>
    <w:link w:val="berschrift3"/>
    <w:rsid w:val="004A66ED"/>
    <w:rPr>
      <w:rFonts w:asciiTheme="majorHAnsi" w:eastAsiaTheme="majorEastAsia" w:hAnsiTheme="majorHAnsi" w:cstheme="majorBidi"/>
      <w:color w:val="243F60" w:themeColor="accent1" w:themeShade="7F"/>
      <w:sz w:val="24"/>
      <w:szCs w:val="24"/>
      <w:lang w:eastAsia="de-DE"/>
    </w:rPr>
  </w:style>
  <w:style w:type="character" w:styleId="Hervorhebung">
    <w:name w:val="Emphasis"/>
    <w:basedOn w:val="Absatz-Standardschriftart"/>
    <w:uiPriority w:val="20"/>
    <w:qFormat/>
    <w:rsid w:val="007100A2"/>
    <w:rPr>
      <w:i/>
      <w:iCs/>
    </w:rPr>
  </w:style>
  <w:style w:type="character" w:customStyle="1" w:styleId="berschrift2Zchn">
    <w:name w:val="Überschrift 2 Zchn"/>
    <w:basedOn w:val="Absatz-Standardschriftart"/>
    <w:link w:val="berschrift2"/>
    <w:semiHidden/>
    <w:rsid w:val="000F0204"/>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324">
      <w:bodyDiv w:val="1"/>
      <w:marLeft w:val="0"/>
      <w:marRight w:val="0"/>
      <w:marTop w:val="0"/>
      <w:marBottom w:val="0"/>
      <w:divBdr>
        <w:top w:val="none" w:sz="0" w:space="0" w:color="auto"/>
        <w:left w:val="none" w:sz="0" w:space="0" w:color="auto"/>
        <w:bottom w:val="none" w:sz="0" w:space="0" w:color="auto"/>
        <w:right w:val="none" w:sz="0" w:space="0" w:color="auto"/>
      </w:divBdr>
    </w:div>
    <w:div w:id="7413797">
      <w:bodyDiv w:val="1"/>
      <w:marLeft w:val="0"/>
      <w:marRight w:val="0"/>
      <w:marTop w:val="0"/>
      <w:marBottom w:val="0"/>
      <w:divBdr>
        <w:top w:val="none" w:sz="0" w:space="0" w:color="auto"/>
        <w:left w:val="none" w:sz="0" w:space="0" w:color="auto"/>
        <w:bottom w:val="none" w:sz="0" w:space="0" w:color="auto"/>
        <w:right w:val="none" w:sz="0" w:space="0" w:color="auto"/>
      </w:divBdr>
    </w:div>
    <w:div w:id="28915472">
      <w:bodyDiv w:val="1"/>
      <w:marLeft w:val="0"/>
      <w:marRight w:val="0"/>
      <w:marTop w:val="0"/>
      <w:marBottom w:val="0"/>
      <w:divBdr>
        <w:top w:val="none" w:sz="0" w:space="0" w:color="auto"/>
        <w:left w:val="none" w:sz="0" w:space="0" w:color="auto"/>
        <w:bottom w:val="none" w:sz="0" w:space="0" w:color="auto"/>
        <w:right w:val="none" w:sz="0" w:space="0" w:color="auto"/>
      </w:divBdr>
    </w:div>
    <w:div w:id="101531827">
      <w:bodyDiv w:val="1"/>
      <w:marLeft w:val="0"/>
      <w:marRight w:val="0"/>
      <w:marTop w:val="0"/>
      <w:marBottom w:val="0"/>
      <w:divBdr>
        <w:top w:val="none" w:sz="0" w:space="0" w:color="auto"/>
        <w:left w:val="none" w:sz="0" w:space="0" w:color="auto"/>
        <w:bottom w:val="none" w:sz="0" w:space="0" w:color="auto"/>
        <w:right w:val="none" w:sz="0" w:space="0" w:color="auto"/>
      </w:divBdr>
    </w:div>
    <w:div w:id="177549946">
      <w:bodyDiv w:val="1"/>
      <w:marLeft w:val="0"/>
      <w:marRight w:val="0"/>
      <w:marTop w:val="0"/>
      <w:marBottom w:val="0"/>
      <w:divBdr>
        <w:top w:val="none" w:sz="0" w:space="0" w:color="auto"/>
        <w:left w:val="none" w:sz="0" w:space="0" w:color="auto"/>
        <w:bottom w:val="none" w:sz="0" w:space="0" w:color="auto"/>
        <w:right w:val="none" w:sz="0" w:space="0" w:color="auto"/>
      </w:divBdr>
    </w:div>
    <w:div w:id="220676104">
      <w:bodyDiv w:val="1"/>
      <w:marLeft w:val="0"/>
      <w:marRight w:val="0"/>
      <w:marTop w:val="0"/>
      <w:marBottom w:val="0"/>
      <w:divBdr>
        <w:top w:val="none" w:sz="0" w:space="0" w:color="auto"/>
        <w:left w:val="none" w:sz="0" w:space="0" w:color="auto"/>
        <w:bottom w:val="none" w:sz="0" w:space="0" w:color="auto"/>
        <w:right w:val="none" w:sz="0" w:space="0" w:color="auto"/>
      </w:divBdr>
    </w:div>
    <w:div w:id="240870348">
      <w:bodyDiv w:val="1"/>
      <w:marLeft w:val="0"/>
      <w:marRight w:val="0"/>
      <w:marTop w:val="0"/>
      <w:marBottom w:val="0"/>
      <w:divBdr>
        <w:top w:val="none" w:sz="0" w:space="0" w:color="auto"/>
        <w:left w:val="none" w:sz="0" w:space="0" w:color="auto"/>
        <w:bottom w:val="none" w:sz="0" w:space="0" w:color="auto"/>
        <w:right w:val="none" w:sz="0" w:space="0" w:color="auto"/>
      </w:divBdr>
    </w:div>
    <w:div w:id="343363109">
      <w:bodyDiv w:val="1"/>
      <w:marLeft w:val="0"/>
      <w:marRight w:val="0"/>
      <w:marTop w:val="0"/>
      <w:marBottom w:val="0"/>
      <w:divBdr>
        <w:top w:val="none" w:sz="0" w:space="0" w:color="auto"/>
        <w:left w:val="none" w:sz="0" w:space="0" w:color="auto"/>
        <w:bottom w:val="none" w:sz="0" w:space="0" w:color="auto"/>
        <w:right w:val="none" w:sz="0" w:space="0" w:color="auto"/>
      </w:divBdr>
    </w:div>
    <w:div w:id="512233720">
      <w:bodyDiv w:val="1"/>
      <w:marLeft w:val="0"/>
      <w:marRight w:val="0"/>
      <w:marTop w:val="0"/>
      <w:marBottom w:val="0"/>
      <w:divBdr>
        <w:top w:val="none" w:sz="0" w:space="0" w:color="auto"/>
        <w:left w:val="none" w:sz="0" w:space="0" w:color="auto"/>
        <w:bottom w:val="none" w:sz="0" w:space="0" w:color="auto"/>
        <w:right w:val="none" w:sz="0" w:space="0" w:color="auto"/>
      </w:divBdr>
    </w:div>
    <w:div w:id="526529836">
      <w:bodyDiv w:val="1"/>
      <w:marLeft w:val="0"/>
      <w:marRight w:val="0"/>
      <w:marTop w:val="0"/>
      <w:marBottom w:val="0"/>
      <w:divBdr>
        <w:top w:val="none" w:sz="0" w:space="0" w:color="auto"/>
        <w:left w:val="none" w:sz="0" w:space="0" w:color="auto"/>
        <w:bottom w:val="none" w:sz="0" w:space="0" w:color="auto"/>
        <w:right w:val="none" w:sz="0" w:space="0" w:color="auto"/>
      </w:divBdr>
    </w:div>
    <w:div w:id="634987132">
      <w:bodyDiv w:val="1"/>
      <w:marLeft w:val="0"/>
      <w:marRight w:val="0"/>
      <w:marTop w:val="0"/>
      <w:marBottom w:val="0"/>
      <w:divBdr>
        <w:top w:val="none" w:sz="0" w:space="0" w:color="auto"/>
        <w:left w:val="none" w:sz="0" w:space="0" w:color="auto"/>
        <w:bottom w:val="none" w:sz="0" w:space="0" w:color="auto"/>
        <w:right w:val="none" w:sz="0" w:space="0" w:color="auto"/>
      </w:divBdr>
    </w:div>
    <w:div w:id="665479924">
      <w:bodyDiv w:val="1"/>
      <w:marLeft w:val="0"/>
      <w:marRight w:val="0"/>
      <w:marTop w:val="0"/>
      <w:marBottom w:val="0"/>
      <w:divBdr>
        <w:top w:val="none" w:sz="0" w:space="0" w:color="auto"/>
        <w:left w:val="none" w:sz="0" w:space="0" w:color="auto"/>
        <w:bottom w:val="none" w:sz="0" w:space="0" w:color="auto"/>
        <w:right w:val="none" w:sz="0" w:space="0" w:color="auto"/>
      </w:divBdr>
    </w:div>
    <w:div w:id="685062737">
      <w:bodyDiv w:val="1"/>
      <w:marLeft w:val="0"/>
      <w:marRight w:val="0"/>
      <w:marTop w:val="0"/>
      <w:marBottom w:val="0"/>
      <w:divBdr>
        <w:top w:val="none" w:sz="0" w:space="0" w:color="auto"/>
        <w:left w:val="none" w:sz="0" w:space="0" w:color="auto"/>
        <w:bottom w:val="none" w:sz="0" w:space="0" w:color="auto"/>
        <w:right w:val="none" w:sz="0" w:space="0" w:color="auto"/>
      </w:divBdr>
    </w:div>
    <w:div w:id="785274638">
      <w:bodyDiv w:val="1"/>
      <w:marLeft w:val="0"/>
      <w:marRight w:val="0"/>
      <w:marTop w:val="0"/>
      <w:marBottom w:val="0"/>
      <w:divBdr>
        <w:top w:val="none" w:sz="0" w:space="0" w:color="auto"/>
        <w:left w:val="none" w:sz="0" w:space="0" w:color="auto"/>
        <w:bottom w:val="none" w:sz="0" w:space="0" w:color="auto"/>
        <w:right w:val="none" w:sz="0" w:space="0" w:color="auto"/>
      </w:divBdr>
    </w:div>
    <w:div w:id="859201607">
      <w:bodyDiv w:val="1"/>
      <w:marLeft w:val="0"/>
      <w:marRight w:val="0"/>
      <w:marTop w:val="0"/>
      <w:marBottom w:val="0"/>
      <w:divBdr>
        <w:top w:val="none" w:sz="0" w:space="0" w:color="auto"/>
        <w:left w:val="none" w:sz="0" w:space="0" w:color="auto"/>
        <w:bottom w:val="none" w:sz="0" w:space="0" w:color="auto"/>
        <w:right w:val="none" w:sz="0" w:space="0" w:color="auto"/>
      </w:divBdr>
    </w:div>
    <w:div w:id="946808471">
      <w:bodyDiv w:val="1"/>
      <w:marLeft w:val="0"/>
      <w:marRight w:val="0"/>
      <w:marTop w:val="0"/>
      <w:marBottom w:val="0"/>
      <w:divBdr>
        <w:top w:val="none" w:sz="0" w:space="0" w:color="auto"/>
        <w:left w:val="none" w:sz="0" w:space="0" w:color="auto"/>
        <w:bottom w:val="none" w:sz="0" w:space="0" w:color="auto"/>
        <w:right w:val="none" w:sz="0" w:space="0" w:color="auto"/>
      </w:divBdr>
      <w:divsChild>
        <w:div w:id="1910649356">
          <w:marLeft w:val="0"/>
          <w:marRight w:val="0"/>
          <w:marTop w:val="0"/>
          <w:marBottom w:val="0"/>
          <w:divBdr>
            <w:top w:val="none" w:sz="0" w:space="0" w:color="auto"/>
            <w:left w:val="none" w:sz="0" w:space="0" w:color="auto"/>
            <w:bottom w:val="none" w:sz="0" w:space="0" w:color="auto"/>
            <w:right w:val="none" w:sz="0" w:space="0" w:color="auto"/>
          </w:divBdr>
          <w:divsChild>
            <w:div w:id="203367219">
              <w:marLeft w:val="0"/>
              <w:marRight w:val="0"/>
              <w:marTop w:val="0"/>
              <w:marBottom w:val="0"/>
              <w:divBdr>
                <w:top w:val="none" w:sz="0" w:space="0" w:color="auto"/>
                <w:left w:val="none" w:sz="0" w:space="0" w:color="auto"/>
                <w:bottom w:val="none" w:sz="0" w:space="0" w:color="auto"/>
                <w:right w:val="none" w:sz="0" w:space="0" w:color="auto"/>
              </w:divBdr>
            </w:div>
          </w:divsChild>
        </w:div>
        <w:div w:id="227766892">
          <w:marLeft w:val="0"/>
          <w:marRight w:val="0"/>
          <w:marTop w:val="0"/>
          <w:marBottom w:val="0"/>
          <w:divBdr>
            <w:top w:val="none" w:sz="0" w:space="0" w:color="auto"/>
            <w:left w:val="none" w:sz="0" w:space="0" w:color="auto"/>
            <w:bottom w:val="none" w:sz="0" w:space="0" w:color="auto"/>
            <w:right w:val="none" w:sz="0" w:space="0" w:color="auto"/>
          </w:divBdr>
          <w:divsChild>
            <w:div w:id="3946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9514">
      <w:bodyDiv w:val="1"/>
      <w:marLeft w:val="0"/>
      <w:marRight w:val="0"/>
      <w:marTop w:val="0"/>
      <w:marBottom w:val="0"/>
      <w:divBdr>
        <w:top w:val="none" w:sz="0" w:space="0" w:color="auto"/>
        <w:left w:val="none" w:sz="0" w:space="0" w:color="auto"/>
        <w:bottom w:val="none" w:sz="0" w:space="0" w:color="auto"/>
        <w:right w:val="none" w:sz="0" w:space="0" w:color="auto"/>
      </w:divBdr>
    </w:div>
    <w:div w:id="1164786021">
      <w:bodyDiv w:val="1"/>
      <w:marLeft w:val="0"/>
      <w:marRight w:val="0"/>
      <w:marTop w:val="0"/>
      <w:marBottom w:val="0"/>
      <w:divBdr>
        <w:top w:val="none" w:sz="0" w:space="0" w:color="auto"/>
        <w:left w:val="none" w:sz="0" w:space="0" w:color="auto"/>
        <w:bottom w:val="none" w:sz="0" w:space="0" w:color="auto"/>
        <w:right w:val="none" w:sz="0" w:space="0" w:color="auto"/>
      </w:divBdr>
    </w:div>
    <w:div w:id="1250381460">
      <w:bodyDiv w:val="1"/>
      <w:marLeft w:val="0"/>
      <w:marRight w:val="0"/>
      <w:marTop w:val="0"/>
      <w:marBottom w:val="0"/>
      <w:divBdr>
        <w:top w:val="none" w:sz="0" w:space="0" w:color="auto"/>
        <w:left w:val="none" w:sz="0" w:space="0" w:color="auto"/>
        <w:bottom w:val="none" w:sz="0" w:space="0" w:color="auto"/>
        <w:right w:val="none" w:sz="0" w:space="0" w:color="auto"/>
      </w:divBdr>
    </w:div>
    <w:div w:id="1263760398">
      <w:bodyDiv w:val="1"/>
      <w:marLeft w:val="0"/>
      <w:marRight w:val="0"/>
      <w:marTop w:val="0"/>
      <w:marBottom w:val="0"/>
      <w:divBdr>
        <w:top w:val="none" w:sz="0" w:space="0" w:color="auto"/>
        <w:left w:val="none" w:sz="0" w:space="0" w:color="auto"/>
        <w:bottom w:val="none" w:sz="0" w:space="0" w:color="auto"/>
        <w:right w:val="none" w:sz="0" w:space="0" w:color="auto"/>
      </w:divBdr>
    </w:div>
    <w:div w:id="1286233236">
      <w:bodyDiv w:val="1"/>
      <w:marLeft w:val="0"/>
      <w:marRight w:val="0"/>
      <w:marTop w:val="0"/>
      <w:marBottom w:val="0"/>
      <w:divBdr>
        <w:top w:val="none" w:sz="0" w:space="0" w:color="auto"/>
        <w:left w:val="none" w:sz="0" w:space="0" w:color="auto"/>
        <w:bottom w:val="none" w:sz="0" w:space="0" w:color="auto"/>
        <w:right w:val="none" w:sz="0" w:space="0" w:color="auto"/>
      </w:divBdr>
    </w:div>
    <w:div w:id="1314946959">
      <w:bodyDiv w:val="1"/>
      <w:marLeft w:val="0"/>
      <w:marRight w:val="0"/>
      <w:marTop w:val="0"/>
      <w:marBottom w:val="0"/>
      <w:divBdr>
        <w:top w:val="none" w:sz="0" w:space="0" w:color="auto"/>
        <w:left w:val="none" w:sz="0" w:space="0" w:color="auto"/>
        <w:bottom w:val="none" w:sz="0" w:space="0" w:color="auto"/>
        <w:right w:val="none" w:sz="0" w:space="0" w:color="auto"/>
      </w:divBdr>
    </w:div>
    <w:div w:id="1530607217">
      <w:bodyDiv w:val="1"/>
      <w:marLeft w:val="0"/>
      <w:marRight w:val="0"/>
      <w:marTop w:val="0"/>
      <w:marBottom w:val="0"/>
      <w:divBdr>
        <w:top w:val="none" w:sz="0" w:space="0" w:color="auto"/>
        <w:left w:val="none" w:sz="0" w:space="0" w:color="auto"/>
        <w:bottom w:val="none" w:sz="0" w:space="0" w:color="auto"/>
        <w:right w:val="none" w:sz="0" w:space="0" w:color="auto"/>
      </w:divBdr>
    </w:div>
    <w:div w:id="1568951476">
      <w:bodyDiv w:val="1"/>
      <w:marLeft w:val="0"/>
      <w:marRight w:val="0"/>
      <w:marTop w:val="0"/>
      <w:marBottom w:val="0"/>
      <w:divBdr>
        <w:top w:val="none" w:sz="0" w:space="0" w:color="auto"/>
        <w:left w:val="none" w:sz="0" w:space="0" w:color="auto"/>
        <w:bottom w:val="none" w:sz="0" w:space="0" w:color="auto"/>
        <w:right w:val="none" w:sz="0" w:space="0" w:color="auto"/>
      </w:divBdr>
    </w:div>
    <w:div w:id="1651715303">
      <w:bodyDiv w:val="1"/>
      <w:marLeft w:val="0"/>
      <w:marRight w:val="0"/>
      <w:marTop w:val="0"/>
      <w:marBottom w:val="0"/>
      <w:divBdr>
        <w:top w:val="none" w:sz="0" w:space="0" w:color="auto"/>
        <w:left w:val="none" w:sz="0" w:space="0" w:color="auto"/>
        <w:bottom w:val="none" w:sz="0" w:space="0" w:color="auto"/>
        <w:right w:val="none" w:sz="0" w:space="0" w:color="auto"/>
      </w:divBdr>
    </w:div>
    <w:div w:id="1723671492">
      <w:bodyDiv w:val="1"/>
      <w:marLeft w:val="0"/>
      <w:marRight w:val="0"/>
      <w:marTop w:val="0"/>
      <w:marBottom w:val="0"/>
      <w:divBdr>
        <w:top w:val="none" w:sz="0" w:space="0" w:color="auto"/>
        <w:left w:val="none" w:sz="0" w:space="0" w:color="auto"/>
        <w:bottom w:val="none" w:sz="0" w:space="0" w:color="auto"/>
        <w:right w:val="none" w:sz="0" w:space="0" w:color="auto"/>
      </w:divBdr>
    </w:div>
    <w:div w:id="1733121196">
      <w:bodyDiv w:val="1"/>
      <w:marLeft w:val="0"/>
      <w:marRight w:val="0"/>
      <w:marTop w:val="0"/>
      <w:marBottom w:val="0"/>
      <w:divBdr>
        <w:top w:val="none" w:sz="0" w:space="0" w:color="auto"/>
        <w:left w:val="none" w:sz="0" w:space="0" w:color="auto"/>
        <w:bottom w:val="none" w:sz="0" w:space="0" w:color="auto"/>
        <w:right w:val="none" w:sz="0" w:space="0" w:color="auto"/>
      </w:divBdr>
    </w:div>
    <w:div w:id="1951276102">
      <w:bodyDiv w:val="1"/>
      <w:marLeft w:val="0"/>
      <w:marRight w:val="0"/>
      <w:marTop w:val="0"/>
      <w:marBottom w:val="0"/>
      <w:divBdr>
        <w:top w:val="none" w:sz="0" w:space="0" w:color="auto"/>
        <w:left w:val="none" w:sz="0" w:space="0" w:color="auto"/>
        <w:bottom w:val="none" w:sz="0" w:space="0" w:color="auto"/>
        <w:right w:val="none" w:sz="0" w:space="0" w:color="auto"/>
      </w:divBdr>
    </w:div>
    <w:div w:id="2015761404">
      <w:bodyDiv w:val="1"/>
      <w:marLeft w:val="0"/>
      <w:marRight w:val="0"/>
      <w:marTop w:val="0"/>
      <w:marBottom w:val="0"/>
      <w:divBdr>
        <w:top w:val="none" w:sz="0" w:space="0" w:color="auto"/>
        <w:left w:val="none" w:sz="0" w:space="0" w:color="auto"/>
        <w:bottom w:val="none" w:sz="0" w:space="0" w:color="auto"/>
        <w:right w:val="none" w:sz="0" w:space="0" w:color="auto"/>
      </w:divBdr>
    </w:div>
    <w:div w:id="20429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pziger-mess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eipzigermesse/" TargetMode="External"/><Relationship Id="rId4" Type="http://schemas.openxmlformats.org/officeDocument/2006/relationships/settings" Target="settings.xml"/><Relationship Id="rId9" Type="http://schemas.openxmlformats.org/officeDocument/2006/relationships/hyperlink" Target="http://www.facebook.com/leipzigermess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E774-B743-40BE-A4AD-A3F10C11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E5445DC5.dotm</Template>
  <TotalTime>0</TotalTime>
  <Pages>2</Pages>
  <Words>320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hfischer</dc:creator>
  <cp:lastModifiedBy>Britta Stock</cp:lastModifiedBy>
  <cp:revision>2</cp:revision>
  <cp:lastPrinted>2025-08-25T12:01:00Z</cp:lastPrinted>
  <dcterms:created xsi:type="dcterms:W3CDTF">2025-10-06T09:51:00Z</dcterms:created>
  <dcterms:modified xsi:type="dcterms:W3CDTF">2025-10-06T09:51:00Z</dcterms:modified>
</cp:coreProperties>
</file>